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D6B9" w14:textId="617E817E" w:rsidR="000C61FB" w:rsidRPr="00C2576A" w:rsidRDefault="000C61FB" w:rsidP="00235E78">
      <w:pPr>
        <w:rPr>
          <w:rFonts w:ascii="Arial" w:eastAsia="Arial Unicode MS" w:hAnsi="Arial" w:cs="Arial"/>
          <w:b/>
          <w:sz w:val="36"/>
          <w:szCs w:val="36"/>
        </w:rPr>
      </w:pPr>
    </w:p>
    <w:p w14:paraId="12374AC1" w14:textId="459CFD70" w:rsidR="000C61FB" w:rsidRPr="00AF4228" w:rsidRDefault="00C45105" w:rsidP="00235E78">
      <w:pPr>
        <w:spacing w:after="240"/>
        <w:jc w:val="center"/>
        <w:rPr>
          <w:rFonts w:ascii="Arial Unicode MS" w:eastAsia="Arial Unicode MS" w:hAnsi="Arial Unicode MS" w:cs="Arial Unicode MS"/>
          <w:b/>
          <w:sz w:val="30"/>
          <w:szCs w:val="30"/>
        </w:rPr>
      </w:pPr>
      <w:r>
        <w:rPr>
          <w:rFonts w:ascii="Arial Unicode MS" w:eastAsia="Arial Unicode MS" w:hAnsi="Arial Unicode MS" w:cs="Arial Unicode MS"/>
          <w:b/>
          <w:sz w:val="30"/>
          <w:szCs w:val="30"/>
        </w:rPr>
        <w:t xml:space="preserve">Quantitative </w:t>
      </w:r>
      <w:r w:rsidR="00C139FD">
        <w:rPr>
          <w:rFonts w:ascii="Arial Unicode MS" w:eastAsia="Arial Unicode MS" w:hAnsi="Arial Unicode MS" w:cs="Arial Unicode MS"/>
          <w:b/>
          <w:sz w:val="30"/>
          <w:szCs w:val="30"/>
        </w:rPr>
        <w:t>M</w:t>
      </w:r>
      <w:r>
        <w:rPr>
          <w:rFonts w:ascii="Arial Unicode MS" w:eastAsia="Arial Unicode MS" w:hAnsi="Arial Unicode MS" w:cs="Arial Unicode MS"/>
          <w:b/>
          <w:sz w:val="30"/>
          <w:szCs w:val="30"/>
        </w:rPr>
        <w:t>ethods</w:t>
      </w:r>
    </w:p>
    <w:p w14:paraId="6E3B95E4" w14:textId="02769CF6" w:rsidR="000C61FB" w:rsidRPr="00AF4228" w:rsidRDefault="00B416F7">
      <w:pPr>
        <w:jc w:val="center"/>
        <w:rPr>
          <w:rFonts w:ascii="Arial Unicode MS" w:eastAsia="Arial Unicode MS" w:hAnsi="Arial Unicode MS" w:cs="Arial Unicode MS"/>
          <w:b/>
          <w:sz w:val="26"/>
          <w:szCs w:val="26"/>
        </w:rPr>
      </w:pPr>
      <w:r w:rsidRPr="00AF4228">
        <w:rPr>
          <w:rFonts w:ascii="Arial Unicode MS" w:eastAsia="Arial Unicode MS" w:hAnsi="Arial Unicode MS" w:cs="Arial Unicode MS"/>
          <w:b/>
          <w:sz w:val="26"/>
          <w:szCs w:val="26"/>
        </w:rPr>
        <w:t>Program</w:t>
      </w:r>
      <w:r w:rsidR="009A018D" w:rsidRPr="00AF4228">
        <w:rPr>
          <w:rFonts w:ascii="Arial Unicode MS" w:eastAsia="Arial Unicode MS" w:hAnsi="Arial Unicode MS" w:cs="Arial Unicode MS"/>
          <w:b/>
          <w:sz w:val="26"/>
          <w:szCs w:val="26"/>
        </w:rPr>
        <w:t>me</w:t>
      </w:r>
      <w:r w:rsidR="00AF4228">
        <w:rPr>
          <w:rFonts w:ascii="Arial Unicode MS" w:eastAsia="Arial Unicode MS" w:hAnsi="Arial Unicode MS" w:cs="Arial Unicode MS"/>
          <w:b/>
          <w:sz w:val="26"/>
          <w:szCs w:val="26"/>
        </w:rPr>
        <w:t>(s)</w:t>
      </w:r>
      <w:r w:rsidRPr="00AF4228">
        <w:rPr>
          <w:rFonts w:ascii="Arial Unicode MS" w:eastAsia="Arial Unicode MS" w:hAnsi="Arial Unicode MS" w:cs="Arial Unicode MS"/>
          <w:b/>
          <w:sz w:val="26"/>
          <w:szCs w:val="26"/>
        </w:rPr>
        <w:t xml:space="preserve"> in which it is offered: </w:t>
      </w:r>
      <w:r w:rsidR="003005F5">
        <w:rPr>
          <w:rFonts w:ascii="Arial Unicode MS" w:eastAsia="Arial Unicode MS" w:hAnsi="Arial Unicode MS" w:cs="Arial Unicode MS"/>
          <w:b/>
          <w:sz w:val="26"/>
          <w:szCs w:val="26"/>
        </w:rPr>
        <w:t>BBA</w:t>
      </w:r>
      <w:r w:rsidR="003F40D1" w:rsidRPr="00AF4228">
        <w:rPr>
          <w:rFonts w:ascii="Arial Unicode MS" w:eastAsia="Arial Unicode MS" w:hAnsi="Arial Unicode MS" w:cs="Arial Unicode MS"/>
          <w:b/>
          <w:sz w:val="26"/>
          <w:szCs w:val="26"/>
        </w:rPr>
        <w:br/>
      </w:r>
    </w:p>
    <w:tbl>
      <w:tblPr>
        <w:tblStyle w:val="TableGrid"/>
        <w:tblW w:w="9776" w:type="dxa"/>
        <w:tblInd w:w="-5" w:type="dxa"/>
        <w:tblLook w:val="04A0" w:firstRow="1" w:lastRow="0" w:firstColumn="1" w:lastColumn="0" w:noHBand="0" w:noVBand="1"/>
      </w:tblPr>
      <w:tblGrid>
        <w:gridCol w:w="4914"/>
        <w:gridCol w:w="4862"/>
      </w:tblGrid>
      <w:tr w:rsidR="000C61FB" w:rsidRPr="00C2576A" w14:paraId="28FA22BC" w14:textId="77777777" w:rsidTr="003F40D1">
        <w:trPr>
          <w:trHeight w:val="832"/>
        </w:trPr>
        <w:tc>
          <w:tcPr>
            <w:tcW w:w="4914" w:type="dxa"/>
            <w:shd w:val="clear" w:color="auto" w:fill="auto"/>
          </w:tcPr>
          <w:p w14:paraId="306CDFE1" w14:textId="1D48A105"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Course Category</w:t>
            </w:r>
            <w:r w:rsidRPr="00AF4228">
              <w:rPr>
                <w:rFonts w:ascii="Arial Unicode MS" w:eastAsia="Arial Unicode MS" w:hAnsi="Arial Unicode MS" w:cs="Arial Unicode MS"/>
                <w:bCs/>
                <w:sz w:val="20"/>
                <w:szCs w:val="20"/>
              </w:rPr>
              <w:t xml:space="preserve">: </w:t>
            </w:r>
            <w:r w:rsidR="005B1B47">
              <w:rPr>
                <w:rFonts w:ascii="Arial Unicode MS" w:eastAsia="Arial Unicode MS" w:hAnsi="Arial Unicode MS" w:cs="Arial Unicode MS"/>
                <w:bCs/>
                <w:sz w:val="20"/>
                <w:szCs w:val="20"/>
              </w:rPr>
              <w:t>Core</w:t>
            </w:r>
          </w:p>
        </w:tc>
        <w:tc>
          <w:tcPr>
            <w:tcW w:w="4862" w:type="dxa"/>
            <w:shd w:val="clear" w:color="auto" w:fill="auto"/>
          </w:tcPr>
          <w:p w14:paraId="5BD58271" w14:textId="60A18E76"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Schedule of Offering</w:t>
            </w:r>
            <w:r w:rsidRPr="00AF4228">
              <w:rPr>
                <w:rFonts w:ascii="Arial Unicode MS" w:eastAsia="Arial Unicode MS" w:hAnsi="Arial Unicode MS" w:cs="Arial Unicode MS"/>
                <w:bCs/>
                <w:sz w:val="20"/>
                <w:szCs w:val="20"/>
              </w:rPr>
              <w:t xml:space="preserve">: </w:t>
            </w:r>
            <w:r w:rsidR="005B1B47">
              <w:rPr>
                <w:rFonts w:ascii="Arial Unicode MS" w:eastAsia="Arial Unicode MS" w:hAnsi="Arial Unicode MS" w:cs="Arial Unicode MS"/>
                <w:bCs/>
                <w:sz w:val="20"/>
                <w:szCs w:val="20"/>
              </w:rPr>
              <w:t>Even</w:t>
            </w:r>
          </w:p>
        </w:tc>
      </w:tr>
      <w:tr w:rsidR="000C61FB" w:rsidRPr="00C2576A" w14:paraId="00EE903C" w14:textId="77777777" w:rsidTr="003F40D1">
        <w:tc>
          <w:tcPr>
            <w:tcW w:w="4914" w:type="dxa"/>
            <w:shd w:val="clear" w:color="auto" w:fill="auto"/>
          </w:tcPr>
          <w:p w14:paraId="1F135F8A" w14:textId="4812003A"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 xml:space="preserve">Course Credit Structure: </w:t>
            </w:r>
            <w:r w:rsidR="003005F5">
              <w:rPr>
                <w:rFonts w:ascii="Arial Unicode MS" w:eastAsia="Arial Unicode MS" w:hAnsi="Arial Unicode MS" w:cs="Arial Unicode MS"/>
                <w:b/>
                <w:sz w:val="20"/>
                <w:szCs w:val="20"/>
              </w:rPr>
              <w:t>6</w:t>
            </w:r>
          </w:p>
        </w:tc>
        <w:tc>
          <w:tcPr>
            <w:tcW w:w="4862" w:type="dxa"/>
            <w:shd w:val="clear" w:color="auto" w:fill="auto"/>
          </w:tcPr>
          <w:p w14:paraId="4544F16C" w14:textId="5E6ADFF9"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Course Code:</w:t>
            </w:r>
            <w:r w:rsidR="003005F5">
              <w:rPr>
                <w:rFonts w:ascii="Arial Unicode MS" w:eastAsia="Arial Unicode MS" w:hAnsi="Arial Unicode MS" w:cs="Arial Unicode MS"/>
                <w:b/>
                <w:sz w:val="20"/>
                <w:szCs w:val="20"/>
              </w:rPr>
              <w:t xml:space="preserve"> </w:t>
            </w:r>
            <w:r w:rsidR="003005F5" w:rsidRPr="00C45105">
              <w:rPr>
                <w:rFonts w:ascii="Arial Unicode MS" w:eastAsia="Arial Unicode MS" w:hAnsi="Arial Unicode MS" w:cs="Arial Unicode MS"/>
                <w:b/>
                <w:sz w:val="20"/>
                <w:szCs w:val="20"/>
              </w:rPr>
              <w:t>MAN 1</w:t>
            </w:r>
            <w:r w:rsidR="005B1B47" w:rsidRPr="00C45105">
              <w:rPr>
                <w:rFonts w:ascii="Arial Unicode MS" w:eastAsia="Arial Unicode MS" w:hAnsi="Arial Unicode MS" w:cs="Arial Unicode MS"/>
                <w:b/>
                <w:sz w:val="20"/>
                <w:szCs w:val="20"/>
              </w:rPr>
              <w:t>21</w:t>
            </w:r>
            <w:r w:rsidR="00C45105" w:rsidRPr="00C45105">
              <w:rPr>
                <w:rFonts w:ascii="Arial Unicode MS" w:eastAsia="Arial Unicode MS" w:hAnsi="Arial Unicode MS" w:cs="Arial Unicode MS"/>
                <w:b/>
                <w:sz w:val="20"/>
                <w:szCs w:val="20"/>
              </w:rPr>
              <w:t>5</w:t>
            </w:r>
          </w:p>
        </w:tc>
      </w:tr>
      <w:tr w:rsidR="000C61FB" w:rsidRPr="00C2576A" w14:paraId="547D9D9E" w14:textId="77777777" w:rsidTr="003F40D1">
        <w:tc>
          <w:tcPr>
            <w:tcW w:w="4914" w:type="dxa"/>
            <w:shd w:val="clear" w:color="auto" w:fill="auto"/>
          </w:tcPr>
          <w:p w14:paraId="5B1FF2A9" w14:textId="0548815B"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 xml:space="preserve">Total Number of Hours: </w:t>
            </w:r>
            <w:r w:rsidR="005B1B47">
              <w:rPr>
                <w:rFonts w:ascii="Arial Unicode MS" w:eastAsia="Arial Unicode MS" w:hAnsi="Arial Unicode MS" w:cs="Arial Unicode MS"/>
                <w:b/>
                <w:sz w:val="20"/>
                <w:szCs w:val="20"/>
              </w:rPr>
              <w:t>120</w:t>
            </w:r>
          </w:p>
        </w:tc>
        <w:tc>
          <w:tcPr>
            <w:tcW w:w="4862" w:type="dxa"/>
            <w:shd w:val="clear" w:color="auto" w:fill="auto"/>
          </w:tcPr>
          <w:p w14:paraId="73AD2552" w14:textId="47E8E8B8"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Contact </w:t>
            </w:r>
            <w:r w:rsidR="00F117B8" w:rsidRPr="00AF4228">
              <w:rPr>
                <w:rFonts w:ascii="Arial Unicode MS" w:eastAsia="Arial Unicode MS" w:hAnsi="Arial Unicode MS" w:cs="Arial Unicode MS"/>
                <w:b/>
                <w:sz w:val="20"/>
                <w:szCs w:val="20"/>
              </w:rPr>
              <w:t>H</w:t>
            </w:r>
            <w:r w:rsidRPr="00AF4228">
              <w:rPr>
                <w:rFonts w:ascii="Arial Unicode MS" w:eastAsia="Arial Unicode MS" w:hAnsi="Arial Unicode MS" w:cs="Arial Unicode MS"/>
                <w:b/>
                <w:sz w:val="20"/>
                <w:szCs w:val="20"/>
              </w:rPr>
              <w:t xml:space="preserve">ours </w:t>
            </w:r>
            <w:r w:rsidR="00F117B8" w:rsidRPr="00AF4228">
              <w:rPr>
                <w:rFonts w:ascii="Arial Unicode MS" w:eastAsia="Arial Unicode MS" w:hAnsi="Arial Unicode MS" w:cs="Arial Unicode MS"/>
                <w:b/>
                <w:sz w:val="20"/>
                <w:szCs w:val="20"/>
              </w:rPr>
              <w:t>P</w:t>
            </w:r>
            <w:r w:rsidRPr="00AF4228">
              <w:rPr>
                <w:rFonts w:ascii="Arial Unicode MS" w:eastAsia="Arial Unicode MS" w:hAnsi="Arial Unicode MS" w:cs="Arial Unicode MS"/>
                <w:b/>
                <w:sz w:val="20"/>
                <w:szCs w:val="20"/>
              </w:rPr>
              <w:t xml:space="preserve">er </w:t>
            </w:r>
            <w:r w:rsidR="00F117B8" w:rsidRPr="00AF4228">
              <w:rPr>
                <w:rFonts w:ascii="Arial Unicode MS" w:eastAsia="Arial Unicode MS" w:hAnsi="Arial Unicode MS" w:cs="Arial Unicode MS"/>
                <w:b/>
                <w:sz w:val="20"/>
                <w:szCs w:val="20"/>
              </w:rPr>
              <w:t>W</w:t>
            </w:r>
            <w:r w:rsidRPr="00AF4228">
              <w:rPr>
                <w:rFonts w:ascii="Arial Unicode MS" w:eastAsia="Arial Unicode MS" w:hAnsi="Arial Unicode MS" w:cs="Arial Unicode MS"/>
                <w:b/>
                <w:sz w:val="20"/>
                <w:szCs w:val="20"/>
              </w:rPr>
              <w:t>eek:</w:t>
            </w:r>
            <w:r w:rsidR="005B1B47">
              <w:rPr>
                <w:rFonts w:ascii="Arial Unicode MS" w:eastAsia="Arial Unicode MS" w:hAnsi="Arial Unicode MS" w:cs="Arial Unicode MS"/>
                <w:b/>
                <w:sz w:val="20"/>
                <w:szCs w:val="20"/>
              </w:rPr>
              <w:t xml:space="preserve"> 8</w:t>
            </w:r>
          </w:p>
        </w:tc>
      </w:tr>
      <w:tr w:rsidR="000C61FB" w:rsidRPr="00C2576A" w14:paraId="1F7DED1F" w14:textId="77777777" w:rsidTr="003F40D1">
        <w:tc>
          <w:tcPr>
            <w:tcW w:w="4914" w:type="dxa"/>
            <w:shd w:val="clear" w:color="auto" w:fill="auto"/>
          </w:tcPr>
          <w:p w14:paraId="7214A6B7" w14:textId="30687706"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Lectur</w:t>
            </w:r>
            <w:r w:rsidR="00484679">
              <w:rPr>
                <w:rFonts w:ascii="Arial Unicode MS" w:eastAsia="Arial Unicode MS" w:hAnsi="Arial Unicode MS" w:cs="Arial Unicode MS"/>
                <w:b/>
                <w:sz w:val="20"/>
                <w:szCs w:val="20"/>
              </w:rPr>
              <w:t>e</w:t>
            </w:r>
            <w:r w:rsidRPr="00AF4228">
              <w:rPr>
                <w:rFonts w:ascii="Arial Unicode MS" w:eastAsia="Arial Unicode MS" w:hAnsi="Arial Unicode MS" w:cs="Arial Unicode MS"/>
                <w:b/>
                <w:sz w:val="20"/>
                <w:szCs w:val="20"/>
              </w:rPr>
              <w:t>:</w:t>
            </w:r>
            <w:r w:rsidR="00484679">
              <w:rPr>
                <w:rFonts w:ascii="Arial Unicode MS" w:eastAsia="Arial Unicode MS" w:hAnsi="Arial Unicode MS" w:cs="Arial Unicode MS"/>
                <w:b/>
                <w:sz w:val="20"/>
                <w:szCs w:val="20"/>
              </w:rPr>
              <w:t xml:space="preserve"> </w:t>
            </w:r>
            <w:r w:rsidR="005B1B47">
              <w:rPr>
                <w:rFonts w:ascii="Arial Unicode MS" w:eastAsia="Arial Unicode MS" w:hAnsi="Arial Unicode MS" w:cs="Arial Unicode MS"/>
                <w:b/>
                <w:sz w:val="20"/>
                <w:szCs w:val="20"/>
              </w:rPr>
              <w:t>4</w:t>
            </w:r>
            <w:r w:rsidR="003005F5">
              <w:rPr>
                <w:rFonts w:ascii="Arial Unicode MS" w:eastAsia="Arial Unicode MS" w:hAnsi="Arial Unicode MS" w:cs="Arial Unicode MS"/>
                <w:bCs/>
                <w:sz w:val="20"/>
                <w:szCs w:val="20"/>
              </w:rPr>
              <w:t xml:space="preserve"> </w:t>
            </w:r>
            <w:r w:rsidR="00484679" w:rsidRPr="00484679">
              <w:rPr>
                <w:rFonts w:ascii="Arial Unicode MS" w:eastAsia="Arial Unicode MS" w:hAnsi="Arial Unicode MS" w:cs="Arial Unicode MS"/>
                <w:bCs/>
                <w:sz w:val="20"/>
                <w:szCs w:val="20"/>
              </w:rPr>
              <w:t xml:space="preserve">Credits, </w:t>
            </w:r>
            <w:r w:rsidR="005B1B47">
              <w:rPr>
                <w:rFonts w:ascii="Arial Unicode MS" w:eastAsia="Arial Unicode MS" w:hAnsi="Arial Unicode MS" w:cs="Arial Unicode MS"/>
                <w:bCs/>
                <w:sz w:val="20"/>
                <w:szCs w:val="20"/>
              </w:rPr>
              <w:t>4</w:t>
            </w:r>
            <w:r w:rsidR="003005F5">
              <w:rPr>
                <w:rFonts w:ascii="Arial Unicode MS" w:eastAsia="Arial Unicode MS" w:hAnsi="Arial Unicode MS" w:cs="Arial Unicode MS"/>
                <w:bCs/>
                <w:sz w:val="20"/>
                <w:szCs w:val="20"/>
              </w:rPr>
              <w:t xml:space="preserve"> </w:t>
            </w:r>
            <w:r w:rsidR="00484679" w:rsidRPr="00484679">
              <w:rPr>
                <w:rFonts w:ascii="Arial Unicode MS" w:eastAsia="Arial Unicode MS" w:hAnsi="Arial Unicode MS" w:cs="Arial Unicode MS"/>
                <w:bCs/>
                <w:sz w:val="20"/>
                <w:szCs w:val="20"/>
              </w:rPr>
              <w:t>Hours</w:t>
            </w:r>
          </w:p>
        </w:tc>
        <w:tc>
          <w:tcPr>
            <w:tcW w:w="4862" w:type="dxa"/>
            <w:shd w:val="clear" w:color="auto" w:fill="auto"/>
          </w:tcPr>
          <w:p w14:paraId="1D4C9F09" w14:textId="68CF3879"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Tutorial</w:t>
            </w:r>
            <w:r w:rsidR="00484679">
              <w:rPr>
                <w:rFonts w:ascii="Arial Unicode MS" w:eastAsia="Arial Unicode MS" w:hAnsi="Arial Unicode MS" w:cs="Arial Unicode MS"/>
                <w:b/>
                <w:sz w:val="20"/>
                <w:szCs w:val="20"/>
              </w:rPr>
              <w:t xml:space="preserve">: </w:t>
            </w:r>
            <w:r w:rsidR="005B1B47">
              <w:rPr>
                <w:rFonts w:ascii="Arial Unicode MS" w:eastAsia="Arial Unicode MS" w:hAnsi="Arial Unicode MS" w:cs="Arial Unicode MS"/>
                <w:b/>
                <w:sz w:val="20"/>
                <w:szCs w:val="20"/>
              </w:rPr>
              <w:t xml:space="preserve">0 </w:t>
            </w:r>
            <w:r w:rsidR="00484679" w:rsidRPr="00484679">
              <w:rPr>
                <w:rFonts w:ascii="Arial Unicode MS" w:eastAsia="Arial Unicode MS" w:hAnsi="Arial Unicode MS" w:cs="Arial Unicode MS"/>
                <w:bCs/>
                <w:sz w:val="20"/>
                <w:szCs w:val="20"/>
              </w:rPr>
              <w:t xml:space="preserve">Credits, </w:t>
            </w:r>
            <w:r w:rsidR="005B1B47">
              <w:rPr>
                <w:rFonts w:ascii="Arial Unicode MS" w:eastAsia="Arial Unicode MS" w:hAnsi="Arial Unicode MS" w:cs="Arial Unicode MS"/>
                <w:bCs/>
                <w:sz w:val="20"/>
                <w:szCs w:val="20"/>
              </w:rPr>
              <w:t xml:space="preserve">0 </w:t>
            </w:r>
            <w:r w:rsidR="00484679" w:rsidRPr="00484679">
              <w:rPr>
                <w:rFonts w:ascii="Arial Unicode MS" w:eastAsia="Arial Unicode MS" w:hAnsi="Arial Unicode MS" w:cs="Arial Unicode MS"/>
                <w:bCs/>
                <w:sz w:val="20"/>
                <w:szCs w:val="20"/>
              </w:rPr>
              <w:t>Hours</w:t>
            </w:r>
          </w:p>
        </w:tc>
      </w:tr>
      <w:tr w:rsidR="000C61FB" w:rsidRPr="00C2576A" w14:paraId="793751D0" w14:textId="77777777" w:rsidTr="003F40D1">
        <w:tc>
          <w:tcPr>
            <w:tcW w:w="4914" w:type="dxa"/>
            <w:shd w:val="clear" w:color="auto" w:fill="auto"/>
          </w:tcPr>
          <w:p w14:paraId="3CFE715D" w14:textId="32B393B2"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Practical</w:t>
            </w:r>
            <w:r w:rsidR="00484679">
              <w:rPr>
                <w:rFonts w:ascii="Arial Unicode MS" w:eastAsia="Arial Unicode MS" w:hAnsi="Arial Unicode MS" w:cs="Arial Unicode MS"/>
                <w:b/>
                <w:sz w:val="20"/>
                <w:szCs w:val="20"/>
              </w:rPr>
              <w:t xml:space="preserve">: </w:t>
            </w:r>
            <w:r w:rsidR="005B1B47">
              <w:rPr>
                <w:rFonts w:ascii="Arial Unicode MS" w:eastAsia="Arial Unicode MS" w:hAnsi="Arial Unicode MS" w:cs="Arial Unicode MS"/>
                <w:b/>
                <w:sz w:val="20"/>
                <w:szCs w:val="20"/>
              </w:rPr>
              <w:t>2</w:t>
            </w:r>
            <w:r w:rsidR="003005F5">
              <w:rPr>
                <w:rFonts w:ascii="Arial Unicode MS" w:eastAsia="Arial Unicode MS" w:hAnsi="Arial Unicode MS" w:cs="Arial Unicode MS"/>
                <w:b/>
                <w:sz w:val="20"/>
                <w:szCs w:val="20"/>
              </w:rPr>
              <w:t xml:space="preserve"> </w:t>
            </w:r>
            <w:r w:rsidR="00484679" w:rsidRPr="00484679">
              <w:rPr>
                <w:rFonts w:ascii="Arial Unicode MS" w:eastAsia="Arial Unicode MS" w:hAnsi="Arial Unicode MS" w:cs="Arial Unicode MS"/>
                <w:bCs/>
                <w:sz w:val="20"/>
                <w:szCs w:val="20"/>
              </w:rPr>
              <w:t>Credits,</w:t>
            </w:r>
            <w:r w:rsidR="005B1B47">
              <w:rPr>
                <w:rFonts w:ascii="Arial Unicode MS" w:eastAsia="Arial Unicode MS" w:hAnsi="Arial Unicode MS" w:cs="Arial Unicode MS"/>
                <w:bCs/>
                <w:sz w:val="20"/>
                <w:szCs w:val="20"/>
              </w:rPr>
              <w:t xml:space="preserve"> 4</w:t>
            </w:r>
            <w:r w:rsidR="003005F5">
              <w:rPr>
                <w:rFonts w:ascii="Arial Unicode MS" w:eastAsia="Arial Unicode MS" w:hAnsi="Arial Unicode MS" w:cs="Arial Unicode MS"/>
                <w:bCs/>
                <w:sz w:val="20"/>
                <w:szCs w:val="20"/>
              </w:rPr>
              <w:t xml:space="preserve"> </w:t>
            </w:r>
            <w:r w:rsidR="00484679" w:rsidRPr="00484679">
              <w:rPr>
                <w:rFonts w:ascii="Arial Unicode MS" w:eastAsia="Arial Unicode MS" w:hAnsi="Arial Unicode MS" w:cs="Arial Unicode MS"/>
                <w:bCs/>
                <w:sz w:val="20"/>
                <w:szCs w:val="20"/>
              </w:rPr>
              <w:t>Hour</w:t>
            </w:r>
            <w:r w:rsidR="003005F5">
              <w:rPr>
                <w:rFonts w:ascii="Arial Unicode MS" w:eastAsia="Arial Unicode MS" w:hAnsi="Arial Unicode MS" w:cs="Arial Unicode MS"/>
                <w:bCs/>
                <w:sz w:val="20"/>
                <w:szCs w:val="20"/>
              </w:rPr>
              <w:t>s</w:t>
            </w:r>
          </w:p>
        </w:tc>
        <w:tc>
          <w:tcPr>
            <w:tcW w:w="4862" w:type="dxa"/>
            <w:shd w:val="clear" w:color="auto" w:fill="auto"/>
          </w:tcPr>
          <w:p w14:paraId="084FD1FB" w14:textId="26E7EC66"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Medium of Instruction:</w:t>
            </w:r>
            <w:r w:rsidR="003005F5">
              <w:rPr>
                <w:rFonts w:ascii="Arial Unicode MS" w:eastAsia="Arial Unicode MS" w:hAnsi="Arial Unicode MS" w:cs="Arial Unicode MS"/>
                <w:b/>
                <w:sz w:val="20"/>
                <w:szCs w:val="20"/>
              </w:rPr>
              <w:t xml:space="preserve"> English</w:t>
            </w:r>
          </w:p>
        </w:tc>
      </w:tr>
      <w:tr w:rsidR="000C61FB" w:rsidRPr="00C2576A" w14:paraId="11EB9E52" w14:textId="77777777" w:rsidTr="003F40D1">
        <w:tc>
          <w:tcPr>
            <w:tcW w:w="4914" w:type="dxa"/>
            <w:shd w:val="clear" w:color="auto" w:fill="auto"/>
          </w:tcPr>
          <w:p w14:paraId="5A4A8B47" w14:textId="77777777"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Date of Revision:</w:t>
            </w:r>
          </w:p>
        </w:tc>
        <w:tc>
          <w:tcPr>
            <w:tcW w:w="4862" w:type="dxa"/>
            <w:shd w:val="clear" w:color="auto" w:fill="auto"/>
          </w:tcPr>
          <w:p w14:paraId="78CE003A" w14:textId="793DFA94" w:rsidR="000C61FB" w:rsidRPr="00AF4228" w:rsidRDefault="00A752C6"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Skill Focus:</w:t>
            </w:r>
            <w:r w:rsidR="00B416F7" w:rsidRPr="00AF4228">
              <w:rPr>
                <w:rFonts w:ascii="Arial Unicode MS" w:eastAsia="Arial Unicode MS" w:hAnsi="Arial Unicode MS" w:cs="Arial Unicode MS"/>
                <w:bCs/>
                <w:sz w:val="20"/>
                <w:szCs w:val="20"/>
              </w:rPr>
              <w:t xml:space="preserve"> Employability</w:t>
            </w:r>
          </w:p>
        </w:tc>
      </w:tr>
      <w:tr w:rsidR="000C61FB" w:rsidRPr="00C2576A" w14:paraId="5119F273" w14:textId="77777777" w:rsidTr="003F40D1">
        <w:tc>
          <w:tcPr>
            <w:tcW w:w="4914" w:type="dxa"/>
            <w:shd w:val="clear" w:color="auto" w:fill="auto"/>
          </w:tcPr>
          <w:p w14:paraId="705E81D8" w14:textId="627636AF" w:rsidR="00484679" w:rsidRPr="00AF4228" w:rsidRDefault="00B416F7" w:rsidP="00484679">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Short Name of the Course:</w:t>
            </w:r>
            <w:r w:rsidR="009B2F84" w:rsidRPr="00AF4228">
              <w:rPr>
                <w:rFonts w:ascii="Arial Unicode MS" w:eastAsia="Arial Unicode MS" w:hAnsi="Arial Unicode MS" w:cs="Arial Unicode MS"/>
                <w:b/>
                <w:sz w:val="20"/>
                <w:szCs w:val="20"/>
              </w:rPr>
              <w:t xml:space="preserve"> </w:t>
            </w:r>
            <w:r w:rsidR="005B1B47">
              <w:rPr>
                <w:rFonts w:ascii="Arial Unicode MS" w:eastAsia="Arial Unicode MS" w:hAnsi="Arial Unicode MS" w:cs="Arial Unicode MS"/>
                <w:b/>
                <w:sz w:val="20"/>
                <w:szCs w:val="20"/>
              </w:rPr>
              <w:t>QM</w:t>
            </w:r>
          </w:p>
          <w:p w14:paraId="17255CF9" w14:textId="4A57D167" w:rsidR="000C61FB" w:rsidRPr="00AF4228" w:rsidRDefault="000C61FB" w:rsidP="00AF4228">
            <w:pPr>
              <w:rPr>
                <w:rFonts w:ascii="Arial Unicode MS" w:eastAsia="Arial Unicode MS" w:hAnsi="Arial Unicode MS" w:cs="Arial Unicode MS"/>
                <w:b/>
                <w:sz w:val="20"/>
                <w:szCs w:val="20"/>
              </w:rPr>
            </w:pPr>
          </w:p>
        </w:tc>
        <w:tc>
          <w:tcPr>
            <w:tcW w:w="4862" w:type="dxa"/>
            <w:shd w:val="clear" w:color="auto" w:fill="auto"/>
          </w:tcPr>
          <w:p w14:paraId="0F6C843E" w14:textId="048AE2F8" w:rsidR="000C61FB" w:rsidRPr="00AF4228" w:rsidRDefault="00484679"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Course Stream </w:t>
            </w:r>
            <w:r w:rsidRPr="00484679">
              <w:rPr>
                <w:rFonts w:ascii="Arial Unicode MS" w:eastAsia="Arial Unicode MS" w:hAnsi="Arial Unicode MS" w:cs="Arial Unicode MS"/>
                <w:b/>
                <w:i/>
                <w:iCs/>
                <w:sz w:val="18"/>
                <w:szCs w:val="18"/>
              </w:rPr>
              <w:t>(Only for Minor Courses)</w:t>
            </w:r>
            <w:r w:rsidRPr="00AF4228">
              <w:rPr>
                <w:rFonts w:ascii="Arial Unicode MS" w:eastAsia="Arial Unicode MS" w:hAnsi="Arial Unicode MS" w:cs="Arial Unicode MS"/>
                <w:b/>
                <w:sz w:val="20"/>
                <w:szCs w:val="20"/>
              </w:rPr>
              <w:t>:</w:t>
            </w:r>
          </w:p>
        </w:tc>
      </w:tr>
      <w:tr w:rsidR="009B2F84" w:rsidRPr="00C2576A" w14:paraId="4D905029" w14:textId="77777777" w:rsidTr="003F40D1">
        <w:tc>
          <w:tcPr>
            <w:tcW w:w="4914" w:type="dxa"/>
            <w:shd w:val="clear" w:color="auto" w:fill="auto"/>
          </w:tcPr>
          <w:p w14:paraId="4C3E1695" w14:textId="28B93FA8" w:rsidR="009B2F84" w:rsidRPr="00AF4228" w:rsidRDefault="009B2F84"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Grading Method: </w:t>
            </w:r>
            <w:r w:rsidRPr="00AF4228">
              <w:rPr>
                <w:rFonts w:ascii="Arial Unicode MS" w:eastAsia="Arial Unicode MS" w:hAnsi="Arial Unicode MS" w:cs="Arial Unicode MS"/>
                <w:bCs/>
                <w:sz w:val="20"/>
                <w:szCs w:val="20"/>
              </w:rPr>
              <w:t>Pass/Fail</w:t>
            </w:r>
          </w:p>
        </w:tc>
        <w:tc>
          <w:tcPr>
            <w:tcW w:w="4862" w:type="dxa"/>
            <w:shd w:val="clear" w:color="auto" w:fill="auto"/>
          </w:tcPr>
          <w:p w14:paraId="04F5321E" w14:textId="7983865A" w:rsidR="009B2F84" w:rsidRPr="00AF4228" w:rsidRDefault="009B2F84"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Repeatable: </w:t>
            </w:r>
            <w:r w:rsidRPr="00AF4228">
              <w:rPr>
                <w:rFonts w:ascii="Arial Unicode MS" w:eastAsia="Arial Unicode MS" w:hAnsi="Arial Unicode MS" w:cs="Arial Unicode MS"/>
                <w:bCs/>
                <w:sz w:val="20"/>
                <w:szCs w:val="20"/>
              </w:rPr>
              <w:t>Credit</w:t>
            </w:r>
          </w:p>
        </w:tc>
      </w:tr>
      <w:tr w:rsidR="003F40D1" w:rsidRPr="00C2576A" w14:paraId="3FFB6021" w14:textId="77777777" w:rsidTr="003F40D1">
        <w:tc>
          <w:tcPr>
            <w:tcW w:w="4914" w:type="dxa"/>
            <w:shd w:val="clear" w:color="auto" w:fill="auto"/>
          </w:tcPr>
          <w:p w14:paraId="2BB2F86D" w14:textId="45C62A60" w:rsidR="003F40D1" w:rsidRPr="00AF4228" w:rsidRDefault="003F40D1"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Course Level: </w:t>
            </w:r>
            <w:r w:rsidRPr="00AF4228">
              <w:rPr>
                <w:rFonts w:ascii="Arial Unicode MS" w:eastAsia="Arial Unicode MS" w:hAnsi="Arial Unicode MS" w:cs="Arial Unicode MS"/>
                <w:bCs/>
                <w:sz w:val="20"/>
                <w:szCs w:val="20"/>
              </w:rPr>
              <w:t>Beginner</w:t>
            </w:r>
          </w:p>
        </w:tc>
        <w:tc>
          <w:tcPr>
            <w:tcW w:w="4862" w:type="dxa"/>
            <w:shd w:val="clear" w:color="auto" w:fill="auto"/>
          </w:tcPr>
          <w:p w14:paraId="0BF137EE" w14:textId="200896B8" w:rsidR="003F40D1" w:rsidRPr="00AF4228" w:rsidRDefault="003F40D1" w:rsidP="00AF4228">
            <w:pPr>
              <w:rPr>
                <w:rFonts w:ascii="Arial Unicode MS" w:eastAsia="Arial Unicode MS" w:hAnsi="Arial Unicode MS" w:cs="Arial Unicode MS"/>
                <w:b/>
                <w:sz w:val="20"/>
                <w:szCs w:val="20"/>
              </w:rPr>
            </w:pPr>
          </w:p>
        </w:tc>
      </w:tr>
    </w:tbl>
    <w:p w14:paraId="5EAC2CB3" w14:textId="295A79D6" w:rsidR="00CC07E5" w:rsidRDefault="00CC07E5">
      <w:pPr>
        <w:spacing w:line="276" w:lineRule="auto"/>
        <w:rPr>
          <w:rFonts w:ascii="Arial Unicode MS" w:eastAsia="Arial Unicode MS" w:hAnsi="Arial Unicode MS" w:cs="Arial Unicode MS"/>
          <w:b/>
          <w:sz w:val="24"/>
          <w:szCs w:val="24"/>
        </w:rPr>
      </w:pPr>
    </w:p>
    <w:p w14:paraId="6B76FAE5" w14:textId="41A7ADC0" w:rsidR="000C61FB" w:rsidRPr="00C2576A" w:rsidRDefault="00B416F7" w:rsidP="00AF4228">
      <w:r w:rsidRPr="00C2576A">
        <w:rPr>
          <w:rFonts w:ascii="Arial Unicode MS" w:eastAsia="Arial Unicode MS" w:hAnsi="Arial Unicode MS" w:cs="Arial Unicode MS"/>
          <w:b/>
          <w:sz w:val="24"/>
          <w:szCs w:val="24"/>
        </w:rPr>
        <w:t>Course Description</w:t>
      </w:r>
    </w:p>
    <w:p w14:paraId="3A88D6E4" w14:textId="085600C9" w:rsidR="000C61FB" w:rsidRPr="00AF4228" w:rsidRDefault="00BC493A" w:rsidP="00AF4228">
      <w:pPr>
        <w:spacing w:after="240"/>
        <w:jc w:val="both"/>
        <w:rPr>
          <w:rFonts w:ascii="Arial Unicode MS" w:eastAsia="Arial Unicode MS" w:hAnsi="Arial Unicode MS" w:cs="Arial Unicode MS"/>
          <w:b/>
          <w:bCs/>
        </w:rPr>
      </w:pPr>
      <w:r>
        <w:rPr>
          <w:rFonts w:ascii="Arial Unicode MS" w:eastAsia="Arial Unicode MS" w:hAnsi="Arial Unicode MS" w:cs="Arial Unicode MS"/>
          <w:color w:val="000000"/>
        </w:rPr>
        <w:t xml:space="preserve">This course is a </w:t>
      </w:r>
      <w:r w:rsidR="005B1B47">
        <w:rPr>
          <w:rFonts w:ascii="Arial Unicode MS" w:eastAsia="Arial Unicode MS" w:hAnsi="Arial Unicode MS" w:cs="Arial Unicode MS"/>
          <w:color w:val="000000"/>
        </w:rPr>
        <w:t>core</w:t>
      </w:r>
      <w:r>
        <w:rPr>
          <w:rFonts w:ascii="Arial Unicode MS" w:eastAsia="Arial Unicode MS" w:hAnsi="Arial Unicode MS" w:cs="Arial Unicode MS"/>
          <w:color w:val="000000"/>
        </w:rPr>
        <w:t xml:space="preserve"> co</w:t>
      </w:r>
      <w:r w:rsidR="00E4269E">
        <w:rPr>
          <w:rFonts w:ascii="Arial Unicode MS" w:eastAsia="Arial Unicode MS" w:hAnsi="Arial Unicode MS" w:cs="Arial Unicode MS"/>
          <w:color w:val="000000"/>
        </w:rPr>
        <w:t xml:space="preserve">urse for BBA students. The total credit of the course </w:t>
      </w:r>
      <w:r w:rsidR="005B1B47">
        <w:rPr>
          <w:rFonts w:ascii="Arial Unicode MS" w:eastAsia="Arial Unicode MS" w:hAnsi="Arial Unicode MS" w:cs="Arial Unicode MS"/>
          <w:color w:val="000000"/>
        </w:rPr>
        <w:t>is</w:t>
      </w:r>
      <w:r w:rsidR="00E4269E">
        <w:rPr>
          <w:rFonts w:ascii="Arial Unicode MS" w:eastAsia="Arial Unicode MS" w:hAnsi="Arial Unicode MS" w:cs="Arial Unicode MS"/>
          <w:color w:val="000000"/>
        </w:rPr>
        <w:t xml:space="preserve"> 6. </w:t>
      </w:r>
    </w:p>
    <w:p w14:paraId="2EA8CCC9" w14:textId="77777777" w:rsidR="000C61FB" w:rsidRPr="00C2576A" w:rsidRDefault="00B416F7" w:rsidP="00AF4228">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Course Introduction</w:t>
      </w:r>
    </w:p>
    <w:p w14:paraId="5EF59D15" w14:textId="77777777" w:rsidR="005B1B47" w:rsidRPr="005B1B47" w:rsidRDefault="005B1B47" w:rsidP="005B1B47">
      <w:pPr>
        <w:spacing w:line="360" w:lineRule="auto"/>
        <w:jc w:val="both"/>
        <w:rPr>
          <w:rFonts w:ascii="Arial Unicode MS" w:eastAsia="Arial Unicode MS" w:hAnsi="Arial Unicode MS" w:cs="Arial Unicode MS"/>
          <w:color w:val="000000" w:themeColor="text1"/>
          <w:shd w:val="clear" w:color="auto" w:fill="E7EADB"/>
          <w:lang w:val="en-US"/>
        </w:rPr>
      </w:pPr>
      <w:r w:rsidRPr="005B1B47">
        <w:rPr>
          <w:rFonts w:ascii="Arial Unicode MS" w:eastAsia="Arial Unicode MS" w:hAnsi="Arial Unicode MS" w:cs="Arial Unicode MS"/>
          <w:color w:val="333333"/>
          <w:shd w:val="clear" w:color="auto" w:fill="FFFFFF"/>
        </w:rPr>
        <w:t>How to use the available information to make evidence-based decision making is very important in today’s scenario. This course prepares students to learn to apply commonly used mathematical concepts and statistical methods in business contexts and how to interpret the analysis reports prepared by others.</w:t>
      </w:r>
    </w:p>
    <w:p w14:paraId="71EC9DED" w14:textId="77777777" w:rsidR="00BC493A" w:rsidRDefault="00BC493A" w:rsidP="00BC493A">
      <w:pPr>
        <w:jc w:val="both"/>
      </w:pPr>
    </w:p>
    <w:p w14:paraId="4BBDEC50" w14:textId="4C910718" w:rsidR="000C61FB" w:rsidRDefault="00B416F7" w:rsidP="00BC493A">
      <w:pPr>
        <w:jc w:val="both"/>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Course Objective</w:t>
      </w:r>
    </w:p>
    <w:p w14:paraId="72C9F816" w14:textId="77777777" w:rsidR="00544996" w:rsidRPr="00C2576A" w:rsidRDefault="00544996" w:rsidP="00BC493A">
      <w:pPr>
        <w:jc w:val="both"/>
        <w:rPr>
          <w:rFonts w:ascii="Arial Unicode MS" w:eastAsia="Arial Unicode MS" w:hAnsi="Arial Unicode MS" w:cs="Arial Unicode MS"/>
          <w:b/>
          <w:sz w:val="24"/>
          <w:szCs w:val="24"/>
        </w:rPr>
      </w:pPr>
    </w:p>
    <w:p w14:paraId="4B6AD423" w14:textId="0D05BB15" w:rsidR="005B1B47" w:rsidRPr="00544996" w:rsidRDefault="005B1B47" w:rsidP="005B1B47">
      <w:pPr>
        <w:pStyle w:val="ListParagraph"/>
        <w:numPr>
          <w:ilvl w:val="0"/>
          <w:numId w:val="42"/>
        </w:numPr>
        <w:spacing w:line="360" w:lineRule="auto"/>
        <w:rPr>
          <w:rFonts w:ascii="Arial Unicode MS" w:eastAsia="Arial Unicode MS" w:hAnsi="Arial Unicode MS" w:cs="Arial Unicode MS"/>
          <w:color w:val="000000" w:themeColor="text1"/>
          <w14:textOutline w14:w="9525" w14:cap="rnd" w14:cmpd="dbl" w14:algn="ctr">
            <w14:noFill/>
            <w14:prstDash w14:val="solid"/>
            <w14:bevel/>
          </w14:textOutline>
        </w:rPr>
      </w:pPr>
      <w:r w:rsidRPr="00544996">
        <w:rPr>
          <w:rFonts w:ascii="Arial Unicode MS" w:eastAsia="Arial Unicode MS" w:hAnsi="Arial Unicode MS" w:cs="Arial Unicode MS"/>
          <w:color w:val="000000" w:themeColor="text1"/>
        </w:rPr>
        <w:t xml:space="preserve">To familiarize the students regarding the concepts and techniques in </w:t>
      </w:r>
      <w:proofErr w:type="gramStart"/>
      <w:r w:rsidRPr="00544996">
        <w:rPr>
          <w:rFonts w:ascii="Arial Unicode MS" w:eastAsia="Arial Unicode MS" w:hAnsi="Arial Unicode MS" w:cs="Arial Unicode MS"/>
          <w:color w:val="000000" w:themeColor="text1"/>
        </w:rPr>
        <w:t>Business</w:t>
      </w:r>
      <w:r w:rsidR="00544996">
        <w:rPr>
          <w:rFonts w:ascii="Arial Unicode MS" w:eastAsia="Arial Unicode MS" w:hAnsi="Arial Unicode MS" w:cs="Arial Unicode MS"/>
          <w:color w:val="000000" w:themeColor="text1"/>
        </w:rPr>
        <w:t xml:space="preserve">  </w:t>
      </w:r>
      <w:r w:rsidRPr="00544996">
        <w:rPr>
          <w:rFonts w:ascii="Arial Unicode MS" w:eastAsia="Arial Unicode MS" w:hAnsi="Arial Unicode MS" w:cs="Arial Unicode MS"/>
          <w:color w:val="000000" w:themeColor="text1"/>
        </w:rPr>
        <w:t>Mathematics</w:t>
      </w:r>
      <w:proofErr w:type="gramEnd"/>
    </w:p>
    <w:p w14:paraId="33B5BDA9" w14:textId="76002854" w:rsidR="005B1B47" w:rsidRPr="00544996" w:rsidRDefault="005B1B47" w:rsidP="005B1B47">
      <w:pPr>
        <w:pStyle w:val="ListParagraph"/>
        <w:numPr>
          <w:ilvl w:val="0"/>
          <w:numId w:val="42"/>
        </w:numPr>
        <w:spacing w:line="360" w:lineRule="auto"/>
        <w:rPr>
          <w:rFonts w:ascii="Arial Unicode MS" w:eastAsia="Arial Unicode MS" w:hAnsi="Arial Unicode MS" w:cs="Arial Unicode MS"/>
          <w:color w:val="000000" w:themeColor="text1"/>
          <w14:textOutline w14:w="9525" w14:cap="rnd" w14:cmpd="dbl" w14:algn="ctr">
            <w14:noFill/>
            <w14:prstDash w14:val="solid"/>
            <w14:bevel/>
          </w14:textOutline>
        </w:rPr>
      </w:pPr>
      <w:r w:rsidRPr="00544996">
        <w:rPr>
          <w:rFonts w:ascii="Arial Unicode MS" w:eastAsia="Arial Unicode MS" w:hAnsi="Arial Unicode MS" w:cs="Arial Unicode MS"/>
          <w:color w:val="000000" w:themeColor="text1"/>
        </w:rPr>
        <w:t>To sensitize the students regarding the application of Mathematics and Statistics in the field of business and management.</w:t>
      </w:r>
    </w:p>
    <w:p w14:paraId="1915EF53" w14:textId="77777777" w:rsidR="005B1B47" w:rsidRPr="00544996" w:rsidRDefault="005B1B47" w:rsidP="005B1B47">
      <w:pPr>
        <w:pStyle w:val="ListParagraph"/>
        <w:numPr>
          <w:ilvl w:val="0"/>
          <w:numId w:val="42"/>
        </w:numPr>
        <w:spacing w:line="360" w:lineRule="auto"/>
        <w:rPr>
          <w:rFonts w:ascii="Arial Unicode MS" w:eastAsia="Arial Unicode MS" w:hAnsi="Arial Unicode MS" w:cs="Arial Unicode MS"/>
          <w:color w:val="000000" w:themeColor="text1"/>
          <w14:textOutline w14:w="9525" w14:cap="rnd" w14:cmpd="dbl" w14:algn="ctr">
            <w14:noFill/>
            <w14:prstDash w14:val="solid"/>
            <w14:bevel/>
          </w14:textOutline>
        </w:rPr>
      </w:pPr>
      <w:r w:rsidRPr="00544996">
        <w:rPr>
          <w:rFonts w:ascii="Arial Unicode MS" w:eastAsia="Arial Unicode MS" w:hAnsi="Arial Unicode MS" w:cs="Arial Unicode MS"/>
          <w:color w:val="000000" w:themeColor="text1"/>
          <w14:textOutline w14:w="9525" w14:cap="rnd" w14:cmpd="dbl" w14:algn="ctr">
            <w14:noFill/>
            <w14:prstDash w14:val="solid"/>
            <w14:bevel/>
          </w14:textOutline>
        </w:rPr>
        <w:lastRenderedPageBreak/>
        <w:t>To make the students aware about the business statistical methods</w:t>
      </w:r>
    </w:p>
    <w:p w14:paraId="7F182695" w14:textId="65045A90" w:rsidR="005B1B47" w:rsidRPr="00544996" w:rsidRDefault="005B1B47" w:rsidP="005B1B47">
      <w:pPr>
        <w:pStyle w:val="ListParagraph"/>
        <w:numPr>
          <w:ilvl w:val="0"/>
          <w:numId w:val="42"/>
        </w:numPr>
        <w:spacing w:line="360" w:lineRule="auto"/>
        <w:rPr>
          <w:rFonts w:ascii="Arial Unicode MS" w:eastAsia="Arial Unicode MS" w:hAnsi="Arial Unicode MS" w:cs="Arial Unicode MS"/>
          <w:color w:val="000000" w:themeColor="text1"/>
          <w14:textOutline w14:w="9525" w14:cap="rnd" w14:cmpd="dbl" w14:algn="ctr">
            <w14:noFill/>
            <w14:prstDash w14:val="solid"/>
            <w14:bevel/>
          </w14:textOutline>
        </w:rPr>
      </w:pPr>
      <w:r w:rsidRPr="00544996">
        <w:rPr>
          <w:rFonts w:ascii="Arial Unicode MS" w:eastAsia="Arial Unicode MS" w:hAnsi="Arial Unicode MS" w:cs="Arial Unicode MS"/>
          <w:color w:val="000000" w:themeColor="text1"/>
          <w14:textOutline w14:w="9525" w14:cap="rnd" w14:cmpd="dbl" w14:algn="ctr">
            <w14:noFill/>
            <w14:prstDash w14:val="solid"/>
            <w14:bevel/>
          </w14:textOutline>
        </w:rPr>
        <w:t>To develop the student’s ability to deal with numerical and quantitative issues in business</w:t>
      </w:r>
    </w:p>
    <w:p w14:paraId="276DB62A" w14:textId="77777777" w:rsidR="005B1B47" w:rsidRPr="00544996" w:rsidRDefault="005B1B47" w:rsidP="005B1B47">
      <w:pPr>
        <w:pStyle w:val="ListParagraph"/>
        <w:numPr>
          <w:ilvl w:val="0"/>
          <w:numId w:val="42"/>
        </w:numPr>
        <w:spacing w:line="360" w:lineRule="auto"/>
        <w:rPr>
          <w:rFonts w:ascii="Arial Unicode MS" w:eastAsia="Arial Unicode MS" w:hAnsi="Arial Unicode MS" w:cs="Arial Unicode MS"/>
          <w:color w:val="000000" w:themeColor="text1"/>
          <w14:textOutline w14:w="9525" w14:cap="rnd" w14:cmpd="dbl" w14:algn="ctr">
            <w14:noFill/>
            <w14:prstDash w14:val="solid"/>
            <w14:bevel/>
          </w14:textOutline>
        </w:rPr>
      </w:pPr>
      <w:r w:rsidRPr="00544996">
        <w:rPr>
          <w:rFonts w:ascii="Arial Unicode MS" w:eastAsia="Arial Unicode MS" w:hAnsi="Arial Unicode MS" w:cs="Arial Unicode MS"/>
          <w:color w:val="000000" w:themeColor="text1"/>
          <w14:textOutline w14:w="9525" w14:cap="rnd" w14:cmpd="dbl" w14:algn="ctr">
            <w14:noFill/>
            <w14:prstDash w14:val="solid"/>
            <w14:bevel/>
          </w14:textOutline>
        </w:rPr>
        <w:t>To enable the use of statistical, graphical and algebraic techniques wherever relevant.</w:t>
      </w:r>
    </w:p>
    <w:p w14:paraId="73132219" w14:textId="16A7244F" w:rsidR="005B1B47" w:rsidRPr="00544996" w:rsidRDefault="005B1B47" w:rsidP="005B1B47">
      <w:pPr>
        <w:pStyle w:val="ListParagraph"/>
        <w:numPr>
          <w:ilvl w:val="0"/>
          <w:numId w:val="42"/>
        </w:numPr>
        <w:spacing w:line="360" w:lineRule="auto"/>
        <w:rPr>
          <w:rFonts w:ascii="Arial Unicode MS" w:eastAsia="Arial Unicode MS" w:hAnsi="Arial Unicode MS" w:cs="Arial Unicode MS"/>
          <w:color w:val="000000" w:themeColor="text1"/>
          <w14:textOutline w14:w="9525" w14:cap="rnd" w14:cmpd="dbl" w14:algn="ctr">
            <w14:noFill/>
            <w14:prstDash w14:val="solid"/>
            <w14:bevel/>
          </w14:textOutline>
        </w:rPr>
      </w:pPr>
      <w:r w:rsidRPr="00544996">
        <w:rPr>
          <w:rFonts w:ascii="Arial Unicode MS" w:eastAsia="Arial Unicode MS" w:hAnsi="Arial Unicode MS" w:cs="Arial Unicode MS"/>
          <w:color w:val="000000" w:themeColor="text1"/>
          <w14:textOutline w14:w="9525" w14:cap="rnd" w14:cmpd="dbl" w14:algn="ctr">
            <w14:noFill/>
            <w14:prstDash w14:val="solid"/>
            <w14:bevel/>
          </w14:textOutline>
        </w:rPr>
        <w:t>To have a proper understanding of Statistical applications in commerce and</w:t>
      </w:r>
      <w:r w:rsidRPr="00544996">
        <w:rPr>
          <w:rFonts w:ascii="Arial Unicode MS" w:eastAsia="Arial Unicode MS" w:hAnsi="Arial Unicode MS" w:cs="Arial Unicode MS"/>
          <w:color w:val="000000" w:themeColor="text1"/>
          <w14:textOutline w14:w="9525" w14:cap="rnd" w14:cmpd="dbl" w14:algn="ctr">
            <w14:noFill/>
            <w14:prstDash w14:val="solid"/>
            <w14:bevel/>
          </w14:textOutline>
        </w:rPr>
        <w:t xml:space="preserve"> </w:t>
      </w:r>
      <w:r w:rsidRPr="00544996">
        <w:rPr>
          <w:rFonts w:ascii="Arial Unicode MS" w:eastAsia="Arial Unicode MS" w:hAnsi="Arial Unicode MS" w:cs="Arial Unicode MS"/>
          <w:color w:val="000000" w:themeColor="text1"/>
          <w14:textOutline w14:w="9525" w14:cap="rnd" w14:cmpd="dbl" w14:algn="ctr">
            <w14:noFill/>
            <w14:prstDash w14:val="solid"/>
            <w14:bevel/>
          </w14:textOutline>
        </w:rPr>
        <w:t>Management.</w:t>
      </w:r>
    </w:p>
    <w:p w14:paraId="2DE498E6" w14:textId="0ABC5F51" w:rsidR="000C61FB" w:rsidRPr="00C2576A" w:rsidRDefault="00B416F7" w:rsidP="00AF4228">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Course Outcome</w:t>
      </w:r>
    </w:p>
    <w:p w14:paraId="2B0A867A" w14:textId="77777777" w:rsidR="00544996" w:rsidRPr="00544996" w:rsidRDefault="00544996" w:rsidP="00544996">
      <w:pPr>
        <w:pStyle w:val="ListParagraph"/>
        <w:tabs>
          <w:tab w:val="left" w:pos="3060"/>
        </w:tabs>
        <w:ind w:left="780"/>
        <w:jc w:val="both"/>
        <w:rPr>
          <w:rFonts w:ascii="Arial Unicode MS" w:eastAsia="Arial Unicode MS" w:hAnsi="Arial Unicode MS" w:cs="Arial Unicode MS"/>
        </w:rPr>
      </w:pPr>
      <w:r w:rsidRPr="00544996">
        <w:rPr>
          <w:rFonts w:ascii="Arial Unicode MS" w:eastAsia="Arial Unicode MS" w:hAnsi="Arial Unicode MS" w:cs="Arial Unicode MS"/>
        </w:rPr>
        <w:t xml:space="preserve">By the end of the course the student will be able </w:t>
      </w:r>
    </w:p>
    <w:p w14:paraId="4DD5C226" w14:textId="4B796046" w:rsidR="00544996" w:rsidRDefault="00544996" w:rsidP="00544996">
      <w:pPr>
        <w:pStyle w:val="ListParagraph"/>
        <w:numPr>
          <w:ilvl w:val="0"/>
          <w:numId w:val="43"/>
        </w:numPr>
        <w:tabs>
          <w:tab w:val="left" w:pos="3060"/>
        </w:tabs>
        <w:jc w:val="both"/>
        <w:rPr>
          <w:rFonts w:ascii="Arial Unicode MS" w:eastAsia="Arial Unicode MS" w:hAnsi="Arial Unicode MS" w:cs="Arial Unicode MS"/>
        </w:rPr>
      </w:pPr>
      <w:r w:rsidRPr="00544996">
        <w:rPr>
          <w:rFonts w:ascii="Arial Unicode MS" w:eastAsia="Arial Unicode MS" w:hAnsi="Arial Unicode MS" w:cs="Arial Unicode MS"/>
        </w:rPr>
        <w:t xml:space="preserve">To solve problems on progressions and calculate various index numbers. </w:t>
      </w:r>
    </w:p>
    <w:p w14:paraId="1C85FEC1" w14:textId="243C7ACE" w:rsidR="00544996" w:rsidRDefault="00544996" w:rsidP="00544996">
      <w:pPr>
        <w:pStyle w:val="ListParagraph"/>
        <w:numPr>
          <w:ilvl w:val="0"/>
          <w:numId w:val="43"/>
        </w:numPr>
        <w:tabs>
          <w:tab w:val="left" w:pos="3060"/>
        </w:tabs>
        <w:jc w:val="both"/>
        <w:rPr>
          <w:rFonts w:ascii="Arial Unicode MS" w:eastAsia="Arial Unicode MS" w:hAnsi="Arial Unicode MS" w:cs="Arial Unicode MS"/>
        </w:rPr>
      </w:pPr>
      <w:r w:rsidRPr="00544996">
        <w:rPr>
          <w:rFonts w:ascii="Arial Unicode MS" w:eastAsia="Arial Unicode MS" w:hAnsi="Arial Unicode MS" w:cs="Arial Unicode MS"/>
        </w:rPr>
        <w:t>To calculate and apply measures of location and measures of dispersion - grouped and ungrouped data cases</w:t>
      </w:r>
    </w:p>
    <w:p w14:paraId="5B8AE883" w14:textId="3E12E332" w:rsidR="00544996" w:rsidRDefault="00544996" w:rsidP="00544996">
      <w:pPr>
        <w:pStyle w:val="ListParagraph"/>
        <w:numPr>
          <w:ilvl w:val="0"/>
          <w:numId w:val="43"/>
        </w:numPr>
        <w:tabs>
          <w:tab w:val="left" w:pos="3060"/>
        </w:tabs>
        <w:jc w:val="both"/>
        <w:rPr>
          <w:rFonts w:ascii="Arial Unicode MS" w:eastAsia="Arial Unicode MS" w:hAnsi="Arial Unicode MS" w:cs="Arial Unicode MS"/>
        </w:rPr>
      </w:pPr>
      <w:r w:rsidRPr="00544996">
        <w:rPr>
          <w:rFonts w:ascii="Arial Unicode MS" w:eastAsia="Arial Unicode MS" w:hAnsi="Arial Unicode MS" w:cs="Arial Unicode MS"/>
        </w:rPr>
        <w:t>To compute and interpret the results of Regression and Correlation Analysis, for forecasting.</w:t>
      </w:r>
    </w:p>
    <w:p w14:paraId="7B06BE7B" w14:textId="1A569B8C" w:rsidR="00544996" w:rsidRDefault="00544996" w:rsidP="00544996">
      <w:pPr>
        <w:pStyle w:val="ListParagraph"/>
        <w:numPr>
          <w:ilvl w:val="0"/>
          <w:numId w:val="43"/>
        </w:numPr>
        <w:tabs>
          <w:tab w:val="left" w:pos="3060"/>
        </w:tabs>
        <w:jc w:val="both"/>
        <w:rPr>
          <w:rFonts w:ascii="Arial Unicode MS" w:eastAsia="Arial Unicode MS" w:hAnsi="Arial Unicode MS" w:cs="Arial Unicode MS"/>
        </w:rPr>
      </w:pPr>
      <w:r w:rsidRPr="00544996">
        <w:rPr>
          <w:rFonts w:ascii="Arial Unicode MS" w:eastAsia="Arial Unicode MS" w:hAnsi="Arial Unicode MS" w:cs="Arial Unicode MS"/>
        </w:rPr>
        <w:t>To solve problems based on probability.</w:t>
      </w:r>
    </w:p>
    <w:p w14:paraId="67A4A779" w14:textId="4CC66D2B" w:rsidR="00E4269E" w:rsidRPr="00544996" w:rsidRDefault="00544996" w:rsidP="00544996">
      <w:pPr>
        <w:pStyle w:val="ListParagraph"/>
        <w:numPr>
          <w:ilvl w:val="0"/>
          <w:numId w:val="43"/>
        </w:numPr>
        <w:tabs>
          <w:tab w:val="left" w:pos="3060"/>
        </w:tabs>
        <w:jc w:val="both"/>
        <w:rPr>
          <w:rFonts w:ascii="Arial Unicode MS" w:eastAsia="Arial Unicode MS" w:hAnsi="Arial Unicode MS" w:cs="Arial Unicode MS"/>
        </w:rPr>
      </w:pPr>
      <w:r w:rsidRPr="00544996">
        <w:rPr>
          <w:rFonts w:ascii="Arial Unicode MS" w:eastAsia="Arial Unicode MS" w:hAnsi="Arial Unicode MS" w:cs="Arial Unicode MS"/>
        </w:rPr>
        <w:t>Perform Test of Hypothesis as well as calculate confidence interval for a population parameter for single sample and two sample cases. Learn the application of various parametric and the non-parametric test such as the Chi-Square test.</w:t>
      </w:r>
    </w:p>
    <w:p w14:paraId="56EB55AF" w14:textId="046667B1" w:rsidR="000C61FB" w:rsidRPr="00E4269E" w:rsidRDefault="00B416F7" w:rsidP="00E4269E">
      <w:pPr>
        <w:tabs>
          <w:tab w:val="left" w:pos="3060"/>
        </w:tabs>
        <w:jc w:val="both"/>
        <w:rPr>
          <w:rFonts w:ascii="Arial Unicode MS" w:eastAsia="Arial Unicode MS" w:hAnsi="Arial Unicode MS" w:cs="Arial Unicode MS"/>
        </w:rPr>
      </w:pPr>
      <w:r w:rsidRPr="00E4269E">
        <w:rPr>
          <w:rFonts w:ascii="Arial Unicode MS" w:eastAsia="Arial Unicode MS" w:hAnsi="Arial Unicode MS" w:cs="Arial Unicode MS"/>
          <w:b/>
          <w:sz w:val="24"/>
          <w:szCs w:val="24"/>
        </w:rPr>
        <w:t>PO-CO Mapping</w:t>
      </w:r>
    </w:p>
    <w:p w14:paraId="2EEEDDEE" w14:textId="77777777" w:rsidR="000C61FB" w:rsidRPr="009558D1" w:rsidRDefault="00B416F7">
      <w:pPr>
        <w:ind w:left="226"/>
        <w:jc w:val="center"/>
        <w:rPr>
          <w:rFonts w:ascii="Arial Unicode MS" w:eastAsia="Arial Unicode MS" w:hAnsi="Arial Unicode MS" w:cs="Arial Unicode MS"/>
          <w:b/>
          <w:bCs/>
        </w:rPr>
      </w:pPr>
      <w:r w:rsidRPr="009558D1">
        <w:rPr>
          <w:rFonts w:ascii="Arial Unicode MS" w:eastAsia="Arial Unicode MS" w:hAnsi="Arial Unicode MS" w:cs="Arial Unicode MS"/>
          <w:b/>
          <w:bCs/>
        </w:rPr>
        <w:t>PO-CO Mapping Matrix</w:t>
      </w:r>
    </w:p>
    <w:tbl>
      <w:tblPr>
        <w:tblStyle w:val="TableGrid0"/>
        <w:tblW w:w="871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2256"/>
        <w:gridCol w:w="1077"/>
        <w:gridCol w:w="1076"/>
        <w:gridCol w:w="1078"/>
        <w:gridCol w:w="1077"/>
        <w:gridCol w:w="1076"/>
        <w:gridCol w:w="1078"/>
      </w:tblGrid>
      <w:tr w:rsidR="000C61FB" w:rsidRPr="00AF4228" w14:paraId="124AA0D1" w14:textId="77777777">
        <w:trPr>
          <w:trHeight w:val="225"/>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1CC4ADE8" w14:textId="77777777" w:rsidR="000C61FB" w:rsidRPr="00AF4228" w:rsidRDefault="00B416F7">
            <w:pPr>
              <w:ind w:left="53"/>
              <w:jc w:val="center"/>
              <w:rPr>
                <w:rFonts w:ascii="Arial Unicode MS" w:eastAsia="Arial Unicode MS" w:hAnsi="Arial Unicode MS" w:cs="Arial Unicode MS"/>
              </w:rPr>
            </w:pPr>
            <w:r w:rsidRPr="00AF4228">
              <w:rPr>
                <w:rFonts w:ascii="Arial Unicode MS" w:eastAsia="Arial Unicode MS" w:hAnsi="Arial Unicode MS" w:cs="Arial Unicode MS"/>
              </w:rPr>
              <w:t>CO/PO Mapping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0506AD5"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81F4724"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2F92126"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A7965F3"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E490F7E"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3E4241F"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PO6</w:t>
            </w:r>
          </w:p>
        </w:tc>
      </w:tr>
      <w:tr w:rsidR="000C61FB" w:rsidRPr="00AF4228" w14:paraId="25A6965E" w14:textId="77777777">
        <w:trPr>
          <w:trHeight w:val="225"/>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54082699"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7BDB005" w14:textId="77777777"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31693FF" w14:textId="23C82BF5" w:rsidR="000C61FB" w:rsidRPr="00AF4228" w:rsidRDefault="000C61FB">
            <w:pPr>
              <w:ind w:right="43"/>
              <w:jc w:val="center"/>
              <w:rPr>
                <w:rFonts w:ascii="Arial Unicode MS" w:eastAsiaTheme="minorEastAsia" w:hAnsi="Arial Unicode MS" w:cs="Arial Unicode MS"/>
                <w:b/>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43871DB" w14:textId="7777777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474BEB0"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DC467DD"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2D161ED" w14:textId="77777777" w:rsidR="000C61FB" w:rsidRPr="00AF4228" w:rsidRDefault="000C61FB">
            <w:pPr>
              <w:ind w:left="2"/>
              <w:jc w:val="center"/>
              <w:rPr>
                <w:rFonts w:ascii="Arial Unicode MS" w:eastAsiaTheme="minorEastAsia" w:hAnsi="Arial Unicode MS" w:cs="Arial Unicode MS"/>
              </w:rPr>
            </w:pPr>
          </w:p>
        </w:tc>
      </w:tr>
      <w:tr w:rsidR="000C61FB" w:rsidRPr="00AF4228" w14:paraId="40BC39FA" w14:textId="77777777">
        <w:trPr>
          <w:trHeight w:val="318"/>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02E362C1"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85027FB" w14:textId="514B12D8"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61AA5EB" w14:textId="77777777"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75C2222" w14:textId="7777777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4962C33"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02A5CB1"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432ED08" w14:textId="77777777" w:rsidR="000C61FB" w:rsidRPr="00AF4228" w:rsidRDefault="000C61FB">
            <w:pPr>
              <w:ind w:left="2"/>
              <w:jc w:val="center"/>
              <w:rPr>
                <w:rFonts w:ascii="Arial Unicode MS" w:eastAsiaTheme="minorEastAsia" w:hAnsi="Arial Unicode MS" w:cs="Arial Unicode MS"/>
              </w:rPr>
            </w:pPr>
          </w:p>
        </w:tc>
      </w:tr>
      <w:tr w:rsidR="000C61FB" w:rsidRPr="00AF4228" w14:paraId="569BE6E7" w14:textId="77777777">
        <w:trPr>
          <w:trHeight w:val="307"/>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1008FF25"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430E151" w14:textId="77777777"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240C714" w14:textId="481ED531"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A221E43" w14:textId="7777777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9EFBB91"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CFB9199"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A0D9863" w14:textId="77777777" w:rsidR="000C61FB" w:rsidRPr="00AF4228" w:rsidRDefault="000C61FB">
            <w:pPr>
              <w:ind w:left="2"/>
              <w:jc w:val="center"/>
              <w:rPr>
                <w:rFonts w:ascii="Arial Unicode MS" w:eastAsiaTheme="minorEastAsia" w:hAnsi="Arial Unicode MS" w:cs="Arial Unicode MS"/>
              </w:rPr>
            </w:pPr>
          </w:p>
        </w:tc>
      </w:tr>
      <w:tr w:rsidR="000C61FB" w:rsidRPr="00AF4228" w14:paraId="327D76B0" w14:textId="77777777">
        <w:trPr>
          <w:trHeight w:val="318"/>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35F61D10"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DC5ACEE" w14:textId="77777777"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387F030" w14:textId="77777777"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1165772" w14:textId="61E581C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125B3D8"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E7109A9"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18C67F8" w14:textId="77777777" w:rsidR="000C61FB" w:rsidRPr="00AF4228" w:rsidRDefault="000C61FB">
            <w:pPr>
              <w:ind w:left="2"/>
              <w:jc w:val="center"/>
              <w:rPr>
                <w:rFonts w:ascii="Arial Unicode MS" w:eastAsiaTheme="minorEastAsia" w:hAnsi="Arial Unicode MS" w:cs="Arial Unicode MS"/>
              </w:rPr>
            </w:pPr>
          </w:p>
        </w:tc>
      </w:tr>
      <w:tr w:rsidR="000C61FB" w:rsidRPr="00AF4228" w14:paraId="127DD862" w14:textId="77777777">
        <w:trPr>
          <w:trHeight w:val="318"/>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123F1B3A"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A043905" w14:textId="3CB0AC59"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F0C2A17" w14:textId="77777777"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0B793D1" w14:textId="7777777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DAE7C24"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9DD21EF"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36B9D49" w14:textId="77777777" w:rsidR="000C61FB" w:rsidRPr="00AF4228" w:rsidRDefault="000C61FB">
            <w:pPr>
              <w:ind w:left="2"/>
              <w:jc w:val="center"/>
              <w:rPr>
                <w:rFonts w:ascii="Arial Unicode MS" w:eastAsiaTheme="minorEastAsia" w:hAnsi="Arial Unicode MS" w:cs="Arial Unicode MS"/>
              </w:rPr>
            </w:pPr>
          </w:p>
        </w:tc>
      </w:tr>
    </w:tbl>
    <w:p w14:paraId="3FC93840" w14:textId="77777777" w:rsidR="009A018D" w:rsidRPr="00C2576A" w:rsidRDefault="009A018D">
      <w:pPr>
        <w:pStyle w:val="BodyText"/>
        <w:ind w:right="200"/>
        <w:jc w:val="both"/>
        <w:rPr>
          <w:rFonts w:ascii="Arial Unicode MS" w:eastAsia="Arial Unicode MS" w:hAnsi="Arial Unicode MS" w:cs="Arial Unicode MS"/>
          <w:b/>
        </w:rPr>
      </w:pPr>
    </w:p>
    <w:p w14:paraId="19BC22C9" w14:textId="28C053D5" w:rsidR="000C61FB" w:rsidRPr="00C2576A" w:rsidRDefault="00B416F7">
      <w:pPr>
        <w:pStyle w:val="BodyText"/>
        <w:ind w:right="200"/>
        <w:jc w:val="both"/>
        <w:rPr>
          <w:rFonts w:ascii="Arial Unicode MS" w:eastAsia="Arial Unicode MS" w:hAnsi="Arial Unicode MS" w:cs="Arial Unicode MS"/>
          <w:b/>
        </w:rPr>
      </w:pPr>
      <w:r w:rsidRPr="00C2576A">
        <w:rPr>
          <w:rFonts w:ascii="Arial Unicode MS" w:eastAsia="Arial Unicode MS" w:hAnsi="Arial Unicode MS" w:cs="Arial Unicode MS"/>
          <w:b/>
        </w:rPr>
        <w:t>Prerequisites</w:t>
      </w:r>
      <w:r w:rsidR="00FD7718">
        <w:rPr>
          <w:rFonts w:ascii="Arial Unicode MS" w:eastAsia="Arial Unicode MS" w:hAnsi="Arial Unicode MS" w:cs="Arial Unicode MS"/>
          <w:b/>
        </w:rPr>
        <w:t xml:space="preserve"> and other constraint</w:t>
      </w:r>
      <w:r w:rsidR="003F40D1">
        <w:rPr>
          <w:rFonts w:ascii="Arial Unicode MS" w:eastAsia="Arial Unicode MS" w:hAnsi="Arial Unicode MS" w:cs="Arial Unicode MS"/>
          <w:b/>
        </w:rPr>
        <w:t>s</w:t>
      </w:r>
    </w:p>
    <w:p w14:paraId="00685D81" w14:textId="77777777" w:rsidR="00544996" w:rsidRPr="00544996" w:rsidRDefault="00544996" w:rsidP="00544996">
      <w:pPr>
        <w:jc w:val="both"/>
        <w:rPr>
          <w:rFonts w:ascii="Arial Unicode MS" w:eastAsia="Arial Unicode MS" w:hAnsi="Arial Unicode MS" w:cs="Arial Unicode MS"/>
          <w:color w:val="000000" w:themeColor="text1"/>
          <w:sz w:val="24"/>
          <w:szCs w:val="24"/>
        </w:rPr>
      </w:pPr>
      <w:r w:rsidRPr="00544996">
        <w:rPr>
          <w:rFonts w:ascii="Arial Unicode MS" w:eastAsia="Arial Unicode MS" w:hAnsi="Arial Unicode MS" w:cs="Arial Unicode MS"/>
          <w:color w:val="000000" w:themeColor="text1"/>
          <w:sz w:val="24"/>
          <w:szCs w:val="24"/>
        </w:rPr>
        <w:t>Students should possess a basic knowledge of Mathematics.</w:t>
      </w:r>
    </w:p>
    <w:p w14:paraId="5C14F005" w14:textId="002376B5" w:rsidR="000C61FB" w:rsidRPr="00C2576A" w:rsidRDefault="00B416F7" w:rsidP="004C291F">
      <w:pPr>
        <w:pStyle w:val="BodyText"/>
        <w:ind w:right="200"/>
        <w:jc w:val="both"/>
        <w:rPr>
          <w:rFonts w:ascii="Arial Unicode MS" w:eastAsia="Arial Unicode MS" w:hAnsi="Arial Unicode MS" w:cs="Arial Unicode MS"/>
          <w:b/>
        </w:rPr>
      </w:pPr>
      <w:r w:rsidRPr="00C2576A">
        <w:rPr>
          <w:rFonts w:ascii="Arial Unicode MS" w:eastAsia="Arial Unicode MS" w:hAnsi="Arial Unicode MS" w:cs="Arial Unicode MS"/>
          <w:b/>
        </w:rPr>
        <w:t>Pedagogy</w:t>
      </w:r>
    </w:p>
    <w:p w14:paraId="5112BAED" w14:textId="3F772C44" w:rsidR="00D90053" w:rsidRPr="004C291F" w:rsidRDefault="00544996" w:rsidP="004C291F">
      <w:pPr>
        <w:jc w:val="both"/>
        <w:rPr>
          <w:rFonts w:ascii="Arial Unicode MS" w:eastAsia="Arial Unicode MS" w:hAnsi="Arial Unicode MS" w:cs="Arial Unicode MS"/>
          <w:bCs/>
        </w:rPr>
      </w:pPr>
      <w:r w:rsidRPr="00544996">
        <w:rPr>
          <w:rFonts w:ascii="Arial Unicode MS" w:eastAsia="Arial Unicode MS" w:hAnsi="Arial Unicode MS" w:cs="Arial Unicode MS"/>
          <w:bCs/>
        </w:rPr>
        <w:t>This course will be delivered through lecture, discussion-oriented method and through more practical problem solving. The practical problems and graphs related to the topic will be solved through in-class demonstrations and exposure will be provided to the students through software.</w:t>
      </w:r>
    </w:p>
    <w:p w14:paraId="49885EE7" w14:textId="03715AC2" w:rsidR="000C61FB" w:rsidRDefault="00B416F7">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 xml:space="preserve">Suggested Reading: </w:t>
      </w:r>
    </w:p>
    <w:p w14:paraId="2EB3782E" w14:textId="36163CED" w:rsidR="00544996" w:rsidRDefault="00544996">
      <w:pPr>
        <w:rPr>
          <w:rFonts w:ascii="Arial Unicode MS" w:eastAsia="Arial Unicode MS" w:hAnsi="Arial Unicode MS" w:cs="Arial Unicode MS"/>
          <w:b/>
          <w:sz w:val="24"/>
          <w:szCs w:val="24"/>
        </w:rPr>
      </w:pPr>
    </w:p>
    <w:p w14:paraId="71BDA08A" w14:textId="015C2CF2" w:rsidR="00544996" w:rsidRPr="009124A1" w:rsidRDefault="00544996" w:rsidP="009124A1">
      <w:pPr>
        <w:pStyle w:val="ListParagraph"/>
        <w:numPr>
          <w:ilvl w:val="0"/>
          <w:numId w:val="44"/>
        </w:numPr>
        <w:rPr>
          <w:rFonts w:ascii="Arial Unicode MS" w:eastAsia="Arial Unicode MS" w:hAnsi="Arial Unicode MS" w:cs="Arial Unicode MS"/>
          <w:bCs/>
          <w:sz w:val="24"/>
          <w:szCs w:val="24"/>
        </w:rPr>
      </w:pPr>
      <w:bookmarkStart w:id="0" w:name="_Hlk95398686"/>
      <w:r w:rsidRPr="009124A1">
        <w:rPr>
          <w:rFonts w:ascii="Arial Unicode MS" w:eastAsia="Arial Unicode MS" w:hAnsi="Arial Unicode MS" w:cs="Arial Unicode MS"/>
          <w:bCs/>
          <w:sz w:val="24"/>
          <w:szCs w:val="24"/>
        </w:rPr>
        <w:lastRenderedPageBreak/>
        <w:t>Vohra. N.D, Business Mathematics and Statistics. McGraw Hill Education (India) Pvt Ltd.</w:t>
      </w:r>
    </w:p>
    <w:p w14:paraId="1F557739" w14:textId="53917C96" w:rsidR="00544996" w:rsidRPr="009124A1" w:rsidRDefault="00544996" w:rsidP="00544996">
      <w:pPr>
        <w:pStyle w:val="ListParagraph"/>
        <w:numPr>
          <w:ilvl w:val="0"/>
          <w:numId w:val="44"/>
        </w:numPr>
        <w:rPr>
          <w:rFonts w:ascii="Arial Unicode MS" w:eastAsia="Arial Unicode MS" w:hAnsi="Arial Unicode MS" w:cs="Arial Unicode MS"/>
          <w:bCs/>
          <w:sz w:val="24"/>
          <w:szCs w:val="24"/>
        </w:rPr>
      </w:pPr>
      <w:r w:rsidRPr="009124A1">
        <w:rPr>
          <w:rFonts w:ascii="Arial Unicode MS" w:eastAsia="Arial Unicode MS" w:hAnsi="Arial Unicode MS" w:cs="Arial Unicode MS"/>
          <w:bCs/>
          <w:sz w:val="24"/>
          <w:szCs w:val="24"/>
        </w:rPr>
        <w:t>Singh, J.K, Business Mathematics, Himalaya Publishing House</w:t>
      </w:r>
      <w:bookmarkEnd w:id="0"/>
      <w:r w:rsidRPr="009124A1">
        <w:rPr>
          <w:rFonts w:ascii="Arial Unicode MS" w:eastAsia="Arial Unicode MS" w:hAnsi="Arial Unicode MS" w:cs="Arial Unicode MS"/>
          <w:bCs/>
          <w:sz w:val="24"/>
          <w:szCs w:val="24"/>
        </w:rPr>
        <w:t>.</w:t>
      </w:r>
    </w:p>
    <w:p w14:paraId="2CCB75AA" w14:textId="408DA979" w:rsidR="00544996" w:rsidRPr="009124A1" w:rsidRDefault="00544996" w:rsidP="00544996">
      <w:pPr>
        <w:pStyle w:val="ListParagraph"/>
        <w:numPr>
          <w:ilvl w:val="0"/>
          <w:numId w:val="44"/>
        </w:numPr>
        <w:rPr>
          <w:rFonts w:ascii="Arial Unicode MS" w:eastAsia="Arial Unicode MS" w:hAnsi="Arial Unicode MS" w:cs="Arial Unicode MS"/>
          <w:bCs/>
          <w:sz w:val="24"/>
          <w:szCs w:val="24"/>
        </w:rPr>
      </w:pPr>
      <w:r w:rsidRPr="009124A1">
        <w:rPr>
          <w:rFonts w:ascii="Arial Unicode MS" w:eastAsia="Arial Unicode MS" w:hAnsi="Arial Unicode MS" w:cs="Arial Unicode MS"/>
          <w:bCs/>
          <w:sz w:val="24"/>
          <w:szCs w:val="24"/>
        </w:rPr>
        <w:t>S.P. Gupta, Statistical Methods, Sultan Chand &amp; Sons, Educational Publishers, New Delhi.</w:t>
      </w:r>
    </w:p>
    <w:p w14:paraId="146DB7D4" w14:textId="5D618056" w:rsidR="00544996" w:rsidRPr="009124A1" w:rsidRDefault="00544996" w:rsidP="00544996">
      <w:pPr>
        <w:pStyle w:val="ListParagraph"/>
        <w:numPr>
          <w:ilvl w:val="0"/>
          <w:numId w:val="44"/>
        </w:numPr>
        <w:rPr>
          <w:rFonts w:ascii="Arial Unicode MS" w:eastAsia="Arial Unicode MS" w:hAnsi="Arial Unicode MS" w:cs="Arial Unicode MS"/>
          <w:bCs/>
          <w:sz w:val="24"/>
          <w:szCs w:val="24"/>
        </w:rPr>
      </w:pPr>
      <w:r w:rsidRPr="009124A1">
        <w:rPr>
          <w:rFonts w:ascii="Arial Unicode MS" w:eastAsia="Arial Unicode MS" w:hAnsi="Arial Unicode MS" w:cs="Arial Unicode MS"/>
          <w:bCs/>
          <w:sz w:val="24"/>
          <w:szCs w:val="24"/>
        </w:rPr>
        <w:t>Sharma, J.K, Business Statistics, Pearson Education.</w:t>
      </w:r>
    </w:p>
    <w:p w14:paraId="0E2C1D21" w14:textId="5031F4EA" w:rsidR="00544996" w:rsidRPr="009124A1" w:rsidRDefault="00544996" w:rsidP="00544996">
      <w:pPr>
        <w:pStyle w:val="ListParagraph"/>
        <w:numPr>
          <w:ilvl w:val="0"/>
          <w:numId w:val="44"/>
        </w:numPr>
        <w:rPr>
          <w:rFonts w:ascii="Arial Unicode MS" w:eastAsia="Arial Unicode MS" w:hAnsi="Arial Unicode MS" w:cs="Arial Unicode MS"/>
          <w:bCs/>
          <w:sz w:val="24"/>
          <w:szCs w:val="24"/>
        </w:rPr>
      </w:pPr>
      <w:r w:rsidRPr="009124A1">
        <w:rPr>
          <w:rFonts w:ascii="Arial Unicode MS" w:eastAsia="Arial Unicode MS" w:hAnsi="Arial Unicode MS" w:cs="Arial Unicode MS"/>
          <w:bCs/>
          <w:sz w:val="24"/>
          <w:szCs w:val="24"/>
        </w:rPr>
        <w:t>Sharma, J.K, Business Mathematics, New Delhi, Amazon Asia-Pacific Holdings Private Limited Books Pvt Ltd.</w:t>
      </w:r>
    </w:p>
    <w:p w14:paraId="65C89C53" w14:textId="4955180A" w:rsidR="000C61FB" w:rsidRPr="009124A1" w:rsidRDefault="000C61FB" w:rsidP="004C291F">
      <w:pPr>
        <w:jc w:val="both"/>
        <w:rPr>
          <w:rFonts w:ascii="Arial Unicode MS" w:eastAsia="Arial Unicode MS" w:hAnsi="Arial Unicode MS" w:cs="Arial Unicode MS"/>
          <w:bCs/>
        </w:rPr>
      </w:pPr>
    </w:p>
    <w:p w14:paraId="3564D380" w14:textId="77777777" w:rsidR="000C61FB" w:rsidRPr="00C2576A" w:rsidRDefault="00B416F7">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Evaluation Pattern</w:t>
      </w:r>
    </w:p>
    <w:p w14:paraId="7EC0DB14" w14:textId="23002CE9" w:rsidR="000C61FB" w:rsidRPr="00E60771" w:rsidRDefault="00B416F7">
      <w:pPr>
        <w:jc w:val="center"/>
        <w:rPr>
          <w:rFonts w:ascii="Arial Unicode MS" w:eastAsia="Arial Unicode MS" w:hAnsi="Arial Unicode MS" w:cs="Arial Unicode MS"/>
          <w:b/>
          <w:bCs/>
        </w:rPr>
      </w:pPr>
      <w:r w:rsidRPr="00E60771">
        <w:rPr>
          <w:rFonts w:ascii="Arial Unicode MS" w:eastAsia="Arial Unicode MS" w:hAnsi="Arial Unicode MS" w:cs="Arial Unicode MS"/>
          <w:b/>
          <w:bCs/>
        </w:rPr>
        <w:t>Evaluation Matrix</w:t>
      </w:r>
    </w:p>
    <w:tbl>
      <w:tblPr>
        <w:tblStyle w:val="TableGrid0"/>
        <w:tblW w:w="8979" w:type="dxa"/>
        <w:tblInd w:w="221" w:type="dxa"/>
        <w:tblBorders>
          <w:top w:val="single" w:sz="4" w:space="0" w:color="000000"/>
          <w:left w:val="single" w:sz="4" w:space="0" w:color="000000"/>
          <w:right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1697"/>
        <w:gridCol w:w="1541"/>
        <w:gridCol w:w="1511"/>
        <w:gridCol w:w="1260"/>
        <w:gridCol w:w="1350"/>
        <w:gridCol w:w="1620"/>
      </w:tblGrid>
      <w:tr w:rsidR="000C61FB" w:rsidRPr="00E60771" w14:paraId="3B5C84B9" w14:textId="77777777" w:rsidTr="0071177A">
        <w:trPr>
          <w:trHeight w:val="225"/>
        </w:trPr>
        <w:tc>
          <w:tcPr>
            <w:tcW w:w="1697" w:type="dxa"/>
            <w:vMerge w:val="restart"/>
            <w:tcBorders>
              <w:top w:val="single" w:sz="4" w:space="0" w:color="000000"/>
              <w:left w:val="single" w:sz="4" w:space="0" w:color="000000"/>
              <w:right w:val="single" w:sz="4" w:space="0" w:color="000000"/>
            </w:tcBorders>
            <w:shd w:val="clear" w:color="auto" w:fill="auto"/>
          </w:tcPr>
          <w:p w14:paraId="47A18015" w14:textId="77777777" w:rsidR="000C61FB" w:rsidRPr="00E60771" w:rsidRDefault="000C61FB">
            <w:pPr>
              <w:ind w:right="41"/>
              <w:jc w:val="center"/>
              <w:rPr>
                <w:rFonts w:ascii="Arial Unicode MS" w:eastAsia="Arial Unicode MS" w:hAnsi="Arial Unicode MS" w:cs="Arial Unicode MS"/>
              </w:rPr>
            </w:pPr>
          </w:p>
          <w:p w14:paraId="19BB7C2C" w14:textId="77777777" w:rsidR="000C61FB" w:rsidRPr="00E60771" w:rsidRDefault="000C61FB">
            <w:pPr>
              <w:ind w:right="41"/>
              <w:jc w:val="center"/>
              <w:rPr>
                <w:rFonts w:ascii="Arial Unicode MS" w:eastAsia="Arial Unicode MS" w:hAnsi="Arial Unicode MS" w:cs="Arial Unicode MS"/>
              </w:rPr>
            </w:pPr>
          </w:p>
          <w:p w14:paraId="489775F5" w14:textId="77777777" w:rsidR="000C61FB" w:rsidRPr="00E60771" w:rsidRDefault="00B416F7">
            <w:pPr>
              <w:ind w:right="41"/>
              <w:jc w:val="center"/>
              <w:rPr>
                <w:rFonts w:ascii="Arial Unicode MS" w:eastAsia="Arial Unicode MS" w:hAnsi="Arial Unicode MS" w:cs="Arial Unicode MS"/>
              </w:rPr>
            </w:pPr>
            <w:r w:rsidRPr="00E60771">
              <w:rPr>
                <w:rFonts w:ascii="Arial Unicode MS" w:eastAsia="Arial Unicode MS" w:hAnsi="Arial Unicode MS" w:cs="Arial Unicode MS"/>
              </w:rPr>
              <w:t>Continuous Internal</w:t>
            </w:r>
          </w:p>
          <w:p w14:paraId="759506E7" w14:textId="74364F7F" w:rsidR="000C61FB" w:rsidRPr="00E60771" w:rsidRDefault="00B416F7">
            <w:pPr>
              <w:ind w:right="41"/>
              <w:jc w:val="center"/>
              <w:rPr>
                <w:rFonts w:ascii="Arial Unicode MS" w:eastAsia="Arial Unicode MS" w:hAnsi="Arial Unicode MS" w:cs="Arial Unicode MS"/>
              </w:rPr>
            </w:pPr>
            <w:r w:rsidRPr="00E60771">
              <w:rPr>
                <w:rFonts w:ascii="Arial Unicode MS" w:eastAsia="Arial Unicode MS" w:hAnsi="Arial Unicode MS" w:cs="Arial Unicode MS"/>
              </w:rPr>
              <w:t>Assessment (CIA) Components</w:t>
            </w:r>
            <w:r w:rsidR="006B3091" w:rsidRPr="00E60771">
              <w:rPr>
                <w:rFonts w:ascii="Arial Unicode MS" w:eastAsia="Arial Unicode MS" w:hAnsi="Arial Unicode MS" w:cs="Arial Unicode MS"/>
              </w:rPr>
              <w:t>*</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7136B005"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Component Type</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A0BA36E"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Weightage Percentage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B89974B"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Total</w:t>
            </w:r>
          </w:p>
          <w:p w14:paraId="387DD40A"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Marks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3C5B86"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Tentative Dates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C8FFFFD"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Course Outcome Mapping</w:t>
            </w:r>
          </w:p>
        </w:tc>
      </w:tr>
      <w:tr w:rsidR="000C61FB" w:rsidRPr="00E60771" w14:paraId="1FCCCC8E" w14:textId="77777777" w:rsidTr="0071177A">
        <w:trPr>
          <w:trHeight w:val="225"/>
        </w:trPr>
        <w:tc>
          <w:tcPr>
            <w:tcW w:w="1697" w:type="dxa"/>
            <w:vMerge/>
            <w:tcBorders>
              <w:left w:val="single" w:sz="4" w:space="0" w:color="000000"/>
              <w:right w:val="single" w:sz="4" w:space="0" w:color="000000"/>
            </w:tcBorders>
            <w:shd w:val="clear" w:color="auto" w:fill="auto"/>
          </w:tcPr>
          <w:p w14:paraId="675C71C4" w14:textId="77777777" w:rsidR="000C61FB" w:rsidRPr="00E60771" w:rsidRDefault="000C61FB">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0854DC2" w14:textId="5B663833" w:rsidR="000C61FB" w:rsidRPr="00E60771" w:rsidRDefault="004C291F">
            <w:pPr>
              <w:ind w:right="44"/>
              <w:jc w:val="center"/>
              <w:rPr>
                <w:rFonts w:ascii="Arial Unicode MS" w:eastAsiaTheme="minorEastAsia" w:hAnsi="Arial Unicode MS" w:cs="Arial Unicode MS"/>
              </w:rPr>
            </w:pPr>
            <w:r>
              <w:rPr>
                <w:rFonts w:ascii="Arial Unicode MS" w:eastAsiaTheme="minorEastAsia" w:hAnsi="Arial Unicode MS" w:cs="Arial Unicode MS"/>
              </w:rPr>
              <w:t>Assignment / Presenta</w:t>
            </w:r>
            <w:r w:rsidR="00DD4C21">
              <w:rPr>
                <w:rFonts w:ascii="Arial Unicode MS" w:eastAsiaTheme="minorEastAsia" w:hAnsi="Arial Unicode MS" w:cs="Arial Unicode MS"/>
              </w:rPr>
              <w:t>t</w:t>
            </w:r>
            <w:r>
              <w:rPr>
                <w:rFonts w:ascii="Arial Unicode MS" w:eastAsiaTheme="minorEastAsia" w:hAnsi="Arial Unicode MS" w:cs="Arial Unicode MS"/>
              </w:rPr>
              <w:t xml:space="preserve">ion/ </w:t>
            </w:r>
            <w:r w:rsidR="009124A1">
              <w:rPr>
                <w:rFonts w:ascii="Arial Unicode MS" w:eastAsiaTheme="minorEastAsia" w:hAnsi="Arial Unicode MS" w:cs="Arial Unicode MS"/>
              </w:rPr>
              <w:t>Group Project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504F858" w14:textId="66355DDA" w:rsidR="000C61FB" w:rsidRPr="00E60771" w:rsidRDefault="00662322">
            <w:pPr>
              <w:ind w:right="43"/>
              <w:jc w:val="center"/>
              <w:rPr>
                <w:rFonts w:ascii="Arial Unicode MS" w:eastAsiaTheme="minorEastAsia" w:hAnsi="Arial Unicode MS" w:cs="Arial Unicode MS"/>
              </w:rPr>
            </w:pPr>
            <w:r>
              <w:rPr>
                <w:rFonts w:ascii="Arial Unicode MS" w:eastAsiaTheme="minorEastAsia" w:hAnsi="Arial Unicode MS" w:cs="Arial Unicode MS"/>
              </w:rPr>
              <w:t>1</w:t>
            </w:r>
            <w:r w:rsidR="00E42A04">
              <w:rPr>
                <w:rFonts w:ascii="Arial Unicode MS" w:eastAsiaTheme="minorEastAsia" w:hAnsi="Arial Unicode MS" w:cs="Arial Unicode MS"/>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B8453F" w14:textId="48963665" w:rsidR="000C61FB" w:rsidRPr="00E60771" w:rsidRDefault="00662322">
            <w:pPr>
              <w:ind w:left="2"/>
              <w:jc w:val="center"/>
              <w:rPr>
                <w:rFonts w:ascii="Arial Unicode MS" w:eastAsiaTheme="minorEastAsia" w:hAnsi="Arial Unicode MS" w:cs="Arial Unicode MS"/>
              </w:rPr>
            </w:pPr>
            <w:r>
              <w:rPr>
                <w:rFonts w:ascii="Arial Unicode MS" w:eastAsiaTheme="minorEastAsia" w:hAnsi="Arial Unicode MS" w:cs="Arial Unicode MS"/>
              </w:rPr>
              <w:t>1</w:t>
            </w:r>
            <w:r w:rsidR="00E42A04">
              <w:rPr>
                <w:rFonts w:ascii="Arial Unicode MS" w:eastAsiaTheme="minorEastAsia" w:hAnsi="Arial Unicode MS" w:cs="Arial Unicode MS"/>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A4576B3" w14:textId="496EEDD8" w:rsidR="000C61FB" w:rsidRPr="00E60771" w:rsidRDefault="00E42A04" w:rsidP="00DD4C21">
            <w:pPr>
              <w:rPr>
                <w:rFonts w:ascii="Arial Unicode MS" w:eastAsiaTheme="minorEastAsia" w:hAnsi="Arial Unicode MS" w:cs="Arial Unicode MS"/>
              </w:rPr>
            </w:pPr>
            <w:r>
              <w:rPr>
                <w:rFonts w:ascii="Arial Unicode MS" w:eastAsiaTheme="minorEastAsia" w:hAnsi="Arial Unicode MS" w:cs="Arial Unicode MS"/>
              </w:rPr>
              <w:t>Week 2- Week 10/ Week 11- week 13/ week 5- week 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5E791B0" w14:textId="77777777" w:rsidR="000C61FB" w:rsidRPr="00E60771" w:rsidRDefault="000C61FB">
            <w:pPr>
              <w:ind w:left="2"/>
              <w:jc w:val="center"/>
              <w:rPr>
                <w:rFonts w:ascii="Arial Unicode MS" w:eastAsiaTheme="minorEastAsia" w:hAnsi="Arial Unicode MS" w:cs="Arial Unicode MS"/>
              </w:rPr>
            </w:pPr>
          </w:p>
        </w:tc>
      </w:tr>
      <w:tr w:rsidR="000C61FB" w:rsidRPr="00E60771" w14:paraId="540819A5" w14:textId="77777777" w:rsidTr="0071177A">
        <w:trPr>
          <w:trHeight w:val="318"/>
        </w:trPr>
        <w:tc>
          <w:tcPr>
            <w:tcW w:w="1697" w:type="dxa"/>
            <w:vMerge/>
            <w:tcBorders>
              <w:left w:val="single" w:sz="4" w:space="0" w:color="000000"/>
              <w:right w:val="single" w:sz="4" w:space="0" w:color="000000"/>
            </w:tcBorders>
            <w:shd w:val="clear" w:color="auto" w:fill="auto"/>
          </w:tcPr>
          <w:p w14:paraId="0ED01F3B" w14:textId="77777777" w:rsidR="000C61FB" w:rsidRPr="00E60771" w:rsidRDefault="000C61FB">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14AE463" w14:textId="149658DF" w:rsidR="000C61FB" w:rsidRPr="00E60771" w:rsidRDefault="00662322">
            <w:pPr>
              <w:ind w:right="44"/>
              <w:jc w:val="center"/>
              <w:rPr>
                <w:rFonts w:ascii="Arial Unicode MS" w:eastAsiaTheme="minorEastAsia" w:hAnsi="Arial Unicode MS" w:cs="Arial Unicode MS"/>
              </w:rPr>
            </w:pPr>
            <w:r>
              <w:rPr>
                <w:rFonts w:ascii="Arial Unicode MS" w:eastAsiaTheme="minorEastAsia" w:hAnsi="Arial Unicode MS" w:cs="Arial Unicode MS"/>
              </w:rPr>
              <w:t>Mid Term Examination</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11288E86" w14:textId="1B651E54" w:rsidR="000C61FB" w:rsidRPr="00E60771" w:rsidRDefault="009124A1">
            <w:pPr>
              <w:ind w:right="43"/>
              <w:jc w:val="center"/>
              <w:rPr>
                <w:rFonts w:ascii="Arial Unicode MS" w:eastAsiaTheme="minorEastAsia" w:hAnsi="Arial Unicode MS" w:cs="Arial Unicode MS"/>
              </w:rPr>
            </w:pPr>
            <w:r>
              <w:rPr>
                <w:rFonts w:ascii="Arial Unicode MS" w:eastAsiaTheme="minorEastAsia" w:hAnsi="Arial Unicode MS" w:cs="Arial Unicode MS"/>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BF05503" w14:textId="219B4722" w:rsidR="000C61FB" w:rsidRPr="00E60771" w:rsidRDefault="009124A1">
            <w:pPr>
              <w:ind w:left="2"/>
              <w:jc w:val="center"/>
              <w:rPr>
                <w:rFonts w:ascii="Arial Unicode MS" w:eastAsiaTheme="minorEastAsia" w:hAnsi="Arial Unicode MS" w:cs="Arial Unicode MS"/>
              </w:rPr>
            </w:pPr>
            <w:r>
              <w:rPr>
                <w:rFonts w:ascii="Arial Unicode MS" w:eastAsiaTheme="minorEastAsia" w:hAnsi="Arial Unicode MS" w:cs="Arial Unicode MS"/>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DFA45FB" w14:textId="441219E3" w:rsidR="000C61FB" w:rsidRPr="00E60771" w:rsidRDefault="00E42A04" w:rsidP="00E42A04">
            <w:pPr>
              <w:ind w:left="2"/>
              <w:rPr>
                <w:rFonts w:ascii="Arial Unicode MS" w:eastAsiaTheme="minorEastAsia" w:hAnsi="Arial Unicode MS" w:cs="Arial Unicode MS"/>
              </w:rPr>
            </w:pPr>
            <w:r>
              <w:rPr>
                <w:rFonts w:ascii="Arial Unicode MS" w:eastAsiaTheme="minorEastAsia" w:hAnsi="Arial Unicode MS" w:cs="Arial Unicode MS"/>
              </w:rPr>
              <w:t>Week 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55B8B9E" w14:textId="77777777" w:rsidR="000C61FB" w:rsidRPr="00E60771" w:rsidRDefault="000C61FB">
            <w:pPr>
              <w:ind w:left="2"/>
              <w:jc w:val="center"/>
              <w:rPr>
                <w:rFonts w:ascii="Arial Unicode MS" w:eastAsiaTheme="minorEastAsia" w:hAnsi="Arial Unicode MS" w:cs="Arial Unicode MS"/>
              </w:rPr>
            </w:pPr>
          </w:p>
        </w:tc>
      </w:tr>
      <w:tr w:rsidR="000C61FB" w:rsidRPr="00E60771" w14:paraId="4BC3CCBF" w14:textId="77777777" w:rsidTr="0071177A">
        <w:trPr>
          <w:trHeight w:val="318"/>
        </w:trPr>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14:paraId="7B6C883B" w14:textId="77777777" w:rsidR="000C61FB" w:rsidRPr="00E60771" w:rsidRDefault="000C61FB">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0DB34C14" w14:textId="77777777" w:rsidR="000C61FB" w:rsidRPr="00E60771" w:rsidRDefault="00B416F7">
            <w:pPr>
              <w:ind w:right="44"/>
              <w:jc w:val="center"/>
              <w:rPr>
                <w:rFonts w:ascii="Arial Unicode MS" w:eastAsia="Arial Unicode MS" w:hAnsi="Arial Unicode MS" w:cs="Arial Unicode MS"/>
              </w:rPr>
            </w:pPr>
            <w:r w:rsidRPr="00E60771">
              <w:rPr>
                <w:rFonts w:ascii="Arial Unicode MS" w:eastAsia="Arial Unicode MS" w:hAnsi="Arial Unicode MS" w:cs="Arial Unicode MS"/>
              </w:rPr>
              <w:t>CIA Marks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327A4C7F" w14:textId="173D7BC9" w:rsidR="000C61FB" w:rsidRPr="00E60771" w:rsidRDefault="00662322">
            <w:pPr>
              <w:ind w:right="43"/>
              <w:jc w:val="center"/>
              <w:rPr>
                <w:rFonts w:ascii="Arial Unicode MS" w:eastAsia="Arial Unicode MS" w:hAnsi="Arial Unicode MS" w:cs="Arial Unicode MS"/>
              </w:rPr>
            </w:pPr>
            <w:r>
              <w:rPr>
                <w:rFonts w:ascii="Arial Unicode MS" w:eastAsia="Arial Unicode MS" w:hAnsi="Arial Unicode MS" w:cs="Arial Unicode MS"/>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8D56494" w14:textId="4F8AF310" w:rsidR="000C61FB" w:rsidRPr="00E60771" w:rsidRDefault="00662322">
            <w:pPr>
              <w:ind w:left="2"/>
              <w:jc w:val="center"/>
              <w:rPr>
                <w:rFonts w:eastAsiaTheme="minorEastAsia"/>
                <w:sz w:val="20"/>
                <w:szCs w:val="20"/>
              </w:rPr>
            </w:pPr>
            <w:r>
              <w:rPr>
                <w:rFonts w:eastAsiaTheme="minorEastAsia"/>
                <w:sz w:val="20"/>
                <w:szCs w:val="20"/>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803D55" w14:textId="77777777" w:rsidR="000C61FB" w:rsidRPr="00E60771" w:rsidRDefault="000C61FB">
            <w:pPr>
              <w:ind w:left="2"/>
              <w:jc w:val="center"/>
              <w:rPr>
                <w:rFonts w:ascii="Arial Unicode MS" w:eastAsiaTheme="minorEastAsia" w:hAnsi="Arial Unicode MS" w:cs="Arial Unicode M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BBDCF3A" w14:textId="77777777" w:rsidR="000C61FB" w:rsidRPr="00E60771" w:rsidRDefault="000C61FB">
            <w:pPr>
              <w:ind w:left="2"/>
              <w:jc w:val="center"/>
              <w:rPr>
                <w:rFonts w:ascii="Arial Unicode MS" w:eastAsiaTheme="minorEastAsia" w:hAnsi="Arial Unicode MS" w:cs="Arial Unicode MS"/>
              </w:rPr>
            </w:pPr>
          </w:p>
        </w:tc>
      </w:tr>
      <w:tr w:rsidR="000C61FB" w:rsidRPr="00E60771" w14:paraId="24578296" w14:textId="77777777" w:rsidTr="0071177A">
        <w:trPr>
          <w:trHeight w:val="318"/>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auto"/>
          </w:tcPr>
          <w:p w14:paraId="31928BB6" w14:textId="77777777" w:rsidR="000C61FB" w:rsidRPr="00E60771" w:rsidRDefault="00B416F7">
            <w:pPr>
              <w:ind w:right="44"/>
              <w:jc w:val="center"/>
              <w:rPr>
                <w:rFonts w:ascii="Arial Unicode MS" w:eastAsia="Arial Unicode MS" w:hAnsi="Arial Unicode MS" w:cs="Arial Unicode MS"/>
              </w:rPr>
            </w:pPr>
            <w:r w:rsidRPr="00E60771">
              <w:rPr>
                <w:rFonts w:ascii="Arial Unicode MS" w:eastAsia="Arial Unicode MS" w:hAnsi="Arial Unicode MS" w:cs="Arial Unicode MS"/>
              </w:rPr>
              <w:t xml:space="preserve">ESE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E06942A" w14:textId="40D709CE" w:rsidR="000C61FB" w:rsidRPr="00E60771" w:rsidRDefault="00662322">
            <w:pPr>
              <w:ind w:right="43"/>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D6F014D" w14:textId="0B41528E" w:rsidR="000C61FB" w:rsidRPr="00E60771" w:rsidRDefault="00662322">
            <w:pPr>
              <w:ind w:left="2"/>
              <w:jc w:val="center"/>
              <w:rPr>
                <w:rFonts w:eastAsiaTheme="minorEastAsia"/>
                <w:sz w:val="20"/>
                <w:szCs w:val="20"/>
              </w:rPr>
            </w:pPr>
            <w:r>
              <w:rPr>
                <w:rFonts w:eastAsiaTheme="minorEastAsia"/>
                <w:sz w:val="20"/>
                <w:szCs w:val="20"/>
              </w:rPr>
              <w:t>70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91ABFB" w14:textId="77777777" w:rsidR="000C61FB" w:rsidRPr="00E60771" w:rsidRDefault="000C61FB">
            <w:pPr>
              <w:ind w:left="2"/>
              <w:jc w:val="center"/>
              <w:rPr>
                <w:rFonts w:ascii="Arial Unicode MS" w:eastAsiaTheme="minorEastAsia" w:hAnsi="Arial Unicode MS" w:cs="Arial Unicode M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D7FA12F" w14:textId="77777777" w:rsidR="000C61FB" w:rsidRPr="00E60771" w:rsidRDefault="000C61FB">
            <w:pPr>
              <w:ind w:left="2"/>
              <w:jc w:val="center"/>
              <w:rPr>
                <w:rFonts w:ascii="Arial Unicode MS" w:eastAsiaTheme="minorEastAsia" w:hAnsi="Arial Unicode MS" w:cs="Arial Unicode MS"/>
              </w:rPr>
            </w:pPr>
          </w:p>
        </w:tc>
      </w:tr>
      <w:tr w:rsidR="005B16ED" w:rsidRPr="00294C80" w14:paraId="3D428F67" w14:textId="77777777" w:rsidTr="0071177A">
        <w:trPr>
          <w:trHeight w:val="318"/>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auto"/>
          </w:tcPr>
          <w:p w14:paraId="16859D76" w14:textId="5647EEAB" w:rsidR="005B16ED" w:rsidRPr="00294C80" w:rsidRDefault="005B16ED" w:rsidP="00294C80">
            <w:pPr>
              <w:ind w:right="44"/>
              <w:jc w:val="center"/>
              <w:rPr>
                <w:rFonts w:ascii="Arial Unicode MS" w:eastAsia="Arial Unicode MS" w:hAnsi="Arial Unicode MS" w:cs="Arial Unicode MS"/>
                <w:b/>
                <w:bCs/>
              </w:rPr>
            </w:pPr>
            <w:r w:rsidRPr="00294C80">
              <w:rPr>
                <w:rFonts w:ascii="Arial Unicode MS" w:eastAsia="Arial Unicode MS" w:hAnsi="Arial Unicode MS" w:cs="Arial Unicode MS"/>
                <w:b/>
                <w:bCs/>
              </w:rPr>
              <w:t>Total</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1EF677EF" w14:textId="22CDD367" w:rsidR="005B16ED" w:rsidRPr="00294C80" w:rsidRDefault="00294C80" w:rsidP="00294C80">
            <w:pPr>
              <w:ind w:right="43"/>
              <w:jc w:val="center"/>
              <w:rPr>
                <w:rFonts w:ascii="Arial Unicode MS" w:eastAsia="Arial Unicode MS" w:hAnsi="Arial Unicode MS" w:cs="Arial Unicode MS"/>
                <w:b/>
                <w:bCs/>
                <w:sz w:val="20"/>
                <w:szCs w:val="20"/>
              </w:rPr>
            </w:pPr>
            <w:r w:rsidRPr="00294C80">
              <w:rPr>
                <w:rFonts w:ascii="Arial Unicode MS" w:eastAsia="Arial Unicode MS" w:hAnsi="Arial Unicode MS" w:cs="Arial Unicode MS"/>
                <w:b/>
                <w:bCs/>
                <w:sz w:val="20"/>
                <w:szCs w:val="20"/>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063CAE9" w14:textId="0A47EC7C" w:rsidR="005B16ED" w:rsidRPr="00294C80" w:rsidRDefault="00294C80" w:rsidP="00294C80">
            <w:pPr>
              <w:jc w:val="center"/>
              <w:rPr>
                <w:rFonts w:eastAsiaTheme="minorEastAsia"/>
                <w:b/>
                <w:bCs/>
                <w:sz w:val="20"/>
                <w:szCs w:val="20"/>
              </w:rPr>
            </w:pPr>
            <w:r w:rsidRPr="00294C80">
              <w:rPr>
                <w:rFonts w:eastAsiaTheme="minorEastAsia"/>
                <w:b/>
                <w:bCs/>
                <w:sz w:val="20"/>
                <w:szCs w:val="20"/>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F6C4A99" w14:textId="77777777" w:rsidR="005B16ED" w:rsidRPr="00294C80" w:rsidRDefault="005B16ED" w:rsidP="00294C80">
            <w:pPr>
              <w:ind w:left="2"/>
              <w:jc w:val="center"/>
              <w:rPr>
                <w:rFonts w:ascii="Arial Unicode MS" w:eastAsiaTheme="minorEastAsia" w:hAnsi="Arial Unicode MS" w:cs="Arial Unicode MS"/>
                <w:b/>
                <w:bC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876B676" w14:textId="77777777" w:rsidR="005B16ED" w:rsidRPr="00294C80" w:rsidRDefault="005B16ED" w:rsidP="00294C80">
            <w:pPr>
              <w:ind w:left="2"/>
              <w:jc w:val="center"/>
              <w:rPr>
                <w:rFonts w:ascii="Arial Unicode MS" w:eastAsiaTheme="minorEastAsia" w:hAnsi="Arial Unicode MS" w:cs="Arial Unicode MS"/>
                <w:b/>
                <w:bCs/>
              </w:rPr>
            </w:pPr>
          </w:p>
        </w:tc>
      </w:tr>
    </w:tbl>
    <w:p w14:paraId="6B0BEE8B" w14:textId="2F30BE31" w:rsidR="00840447" w:rsidRDefault="006B3091" w:rsidP="00294C80">
      <w:pPr>
        <w:jc w:val="center"/>
        <w:rPr>
          <w:rFonts w:ascii="Arial Unicode MS" w:eastAsia="Arial Unicode MS" w:hAnsi="Arial Unicode MS" w:cs="Arial Unicode MS"/>
          <w:bCs/>
          <w:color w:val="000000"/>
        </w:rPr>
      </w:pPr>
      <w:r w:rsidRPr="00294C80">
        <w:rPr>
          <w:rFonts w:ascii="Arial Unicode MS" w:eastAsia="Arial Unicode MS" w:hAnsi="Arial Unicode MS" w:cs="Arial Unicode MS"/>
          <w:b/>
          <w:bCs/>
          <w:sz w:val="24"/>
          <w:szCs w:val="24"/>
        </w:rPr>
        <w:br/>
      </w:r>
      <w:r>
        <w:rPr>
          <w:b/>
          <w:bCs/>
        </w:rPr>
        <w:t> </w:t>
      </w:r>
      <w:r w:rsidRPr="00E60771">
        <w:rPr>
          <w:rFonts w:ascii="Arial Unicode MS" w:eastAsia="Arial Unicode MS" w:hAnsi="Arial Unicode MS" w:cs="Arial Unicode MS"/>
          <w:bCs/>
          <w:color w:val="000000"/>
        </w:rPr>
        <w:t>*</w:t>
      </w:r>
      <w:r w:rsidR="009558D1">
        <w:rPr>
          <w:rFonts w:ascii="Arial Unicode MS" w:eastAsia="Arial Unicode MS" w:hAnsi="Arial Unicode MS" w:cs="Arial Unicode MS"/>
          <w:bCs/>
          <w:color w:val="000000"/>
        </w:rPr>
        <w:t xml:space="preserve"> </w:t>
      </w:r>
      <w:r w:rsidRPr="00E60771">
        <w:rPr>
          <w:rFonts w:ascii="Arial Unicode MS" w:eastAsia="Arial Unicode MS" w:hAnsi="Arial Unicode MS" w:cs="Arial Unicode MS"/>
          <w:bCs/>
          <w:color w:val="000000"/>
        </w:rPr>
        <w:t>The assignments involved in CIA will be subject to plagiarism checks. A submission with unexplained similarities exceeding</w:t>
      </w:r>
      <w:r w:rsidR="00840447" w:rsidRPr="00E60771">
        <w:rPr>
          <w:rFonts w:ascii="Arial Unicode MS" w:eastAsia="Arial Unicode MS" w:hAnsi="Arial Unicode MS" w:cs="Arial Unicode MS"/>
          <w:bCs/>
          <w:color w:val="000000"/>
        </w:rPr>
        <w:t xml:space="preserve"> 30%</w:t>
      </w:r>
      <w:r w:rsidR="00C421EB">
        <w:rPr>
          <w:rFonts w:ascii="Arial Unicode MS" w:eastAsia="Arial Unicode MS" w:hAnsi="Arial Unicode MS" w:cs="Arial Unicode MS"/>
          <w:bCs/>
          <w:color w:val="000000"/>
        </w:rPr>
        <w:t xml:space="preserve"> for Undergraduate courses</w:t>
      </w:r>
      <w:r w:rsidR="00840447" w:rsidRPr="00E60771">
        <w:rPr>
          <w:rFonts w:ascii="Arial Unicode MS" w:eastAsia="Arial Unicode MS" w:hAnsi="Arial Unicode MS" w:cs="Arial Unicode MS"/>
          <w:bCs/>
          <w:color w:val="000000"/>
        </w:rPr>
        <w:t>, 20%</w:t>
      </w:r>
      <w:r w:rsidR="00C421EB">
        <w:rPr>
          <w:rFonts w:ascii="Arial Unicode MS" w:eastAsia="Arial Unicode MS" w:hAnsi="Arial Unicode MS" w:cs="Arial Unicode MS"/>
          <w:bCs/>
          <w:color w:val="000000"/>
        </w:rPr>
        <w:t xml:space="preserve"> for Postgraduate courses</w:t>
      </w:r>
      <w:r w:rsidR="008A75D4">
        <w:rPr>
          <w:rFonts w:ascii="Arial Unicode MS" w:eastAsia="Arial Unicode MS" w:hAnsi="Arial Unicode MS" w:cs="Arial Unicode MS"/>
          <w:bCs/>
          <w:color w:val="000000"/>
        </w:rPr>
        <w:t xml:space="preserve"> and</w:t>
      </w:r>
      <w:r w:rsidR="00840447" w:rsidRPr="00E60771">
        <w:rPr>
          <w:rFonts w:ascii="Arial Unicode MS" w:eastAsia="Arial Unicode MS" w:hAnsi="Arial Unicode MS" w:cs="Arial Unicode MS"/>
          <w:bCs/>
          <w:color w:val="000000"/>
        </w:rPr>
        <w:t xml:space="preserve"> 10% </w:t>
      </w:r>
      <w:r w:rsidR="00C421EB">
        <w:rPr>
          <w:rFonts w:ascii="Arial Unicode MS" w:eastAsia="Arial Unicode MS" w:hAnsi="Arial Unicode MS" w:cs="Arial Unicode MS"/>
          <w:bCs/>
          <w:color w:val="000000"/>
        </w:rPr>
        <w:t xml:space="preserve">for PhD courses </w:t>
      </w:r>
      <w:r w:rsidRPr="00E60771">
        <w:rPr>
          <w:rFonts w:ascii="Arial Unicode MS" w:eastAsia="Arial Unicode MS" w:hAnsi="Arial Unicode MS" w:cs="Arial Unicode MS"/>
          <w:bCs/>
          <w:color w:val="000000"/>
        </w:rPr>
        <w:t>will be reverted for resubmission. The final submission is subject to score penalization as defined by the course instructor at the start of the course, with a clear communication of the same to all the registered candidates.</w:t>
      </w:r>
    </w:p>
    <w:p w14:paraId="52F10C2E" w14:textId="046D20B3" w:rsidR="0083644E" w:rsidRDefault="0083644E">
      <w:pPr>
        <w:jc w:val="both"/>
        <w:rPr>
          <w:rFonts w:ascii="Arial Unicode MS" w:eastAsia="Arial Unicode MS" w:hAnsi="Arial Unicode MS" w:cs="Arial Unicode MS"/>
          <w:bCs/>
          <w:color w:val="000000"/>
        </w:rPr>
      </w:pPr>
    </w:p>
    <w:p w14:paraId="3ED9699E" w14:textId="77777777" w:rsidR="0083644E" w:rsidRPr="0083644E" w:rsidRDefault="0083644E" w:rsidP="0083644E">
      <w:pPr>
        <w:jc w:val="both"/>
        <w:rPr>
          <w:rFonts w:ascii="Arial Unicode MS" w:eastAsia="Arial Unicode MS" w:hAnsi="Arial Unicode MS" w:cs="Arial Unicode MS"/>
          <w:bCs/>
        </w:rPr>
      </w:pPr>
      <w:r w:rsidRPr="0083644E">
        <w:rPr>
          <w:rFonts w:ascii="Arial Unicode MS" w:eastAsia="Arial Unicode MS" w:hAnsi="Arial Unicode MS" w:cs="Arial Unicode MS"/>
          <w:bCs/>
        </w:rPr>
        <w:t>Note:</w:t>
      </w:r>
    </w:p>
    <w:p w14:paraId="35B598FB" w14:textId="77777777" w:rsidR="0083644E" w:rsidRPr="0083644E" w:rsidRDefault="0083644E" w:rsidP="0083644E">
      <w:pPr>
        <w:pStyle w:val="ListParagraph"/>
        <w:numPr>
          <w:ilvl w:val="0"/>
          <w:numId w:val="4"/>
        </w:numPr>
        <w:jc w:val="both"/>
        <w:rPr>
          <w:rFonts w:ascii="Arial Unicode MS" w:eastAsia="Arial Unicode MS" w:hAnsi="Arial Unicode MS" w:cs="Arial Unicode MS"/>
        </w:rPr>
      </w:pPr>
      <w:r w:rsidRPr="0083644E">
        <w:rPr>
          <w:rFonts w:ascii="Arial Unicode MS" w:eastAsia="Arial Unicode MS" w:hAnsi="Arial Unicode MS" w:cs="Arial Unicode MS"/>
        </w:rPr>
        <w:t>Course Outcome mapping of this matrix should match with the PO-CO Matrix.</w:t>
      </w:r>
    </w:p>
    <w:p w14:paraId="12BAB312" w14:textId="77777777" w:rsidR="0083644E" w:rsidRPr="0083644E" w:rsidRDefault="0083644E" w:rsidP="0083644E">
      <w:pPr>
        <w:pStyle w:val="ListParagraph"/>
        <w:numPr>
          <w:ilvl w:val="0"/>
          <w:numId w:val="4"/>
        </w:numPr>
        <w:jc w:val="both"/>
      </w:pPr>
      <w:r w:rsidRPr="0083644E">
        <w:rPr>
          <w:rFonts w:ascii="Arial Unicode MS" w:eastAsia="Arial Unicode MS" w:hAnsi="Arial Unicode MS" w:cs="Arial Unicode MS"/>
        </w:rPr>
        <w:lastRenderedPageBreak/>
        <w:t>The component type is based on the course and the instructor.</w:t>
      </w:r>
    </w:p>
    <w:p w14:paraId="1F7483DF" w14:textId="77777777" w:rsidR="0083644E" w:rsidRPr="0083644E" w:rsidRDefault="0083644E" w:rsidP="0083644E">
      <w:pPr>
        <w:pStyle w:val="ListParagraph"/>
        <w:numPr>
          <w:ilvl w:val="0"/>
          <w:numId w:val="4"/>
        </w:numPr>
        <w:jc w:val="both"/>
      </w:pPr>
      <w:r w:rsidRPr="0083644E">
        <w:rPr>
          <w:rFonts w:ascii="Arial Unicode MS" w:eastAsia="Arial Unicode MS" w:hAnsi="Arial Unicode MS" w:cs="Arial Unicode MS"/>
          <w:lang w:bidi="ar-SA"/>
        </w:rPr>
        <w:t>The Weightage Percentage for the internal components should be calculated based on the total CIA marks</w:t>
      </w:r>
      <w:r w:rsidRPr="0083644E">
        <w:rPr>
          <w:rFonts w:ascii="Calibri" w:eastAsia="Calibri" w:hAnsi="Calibri"/>
          <w:lang w:bidi="ar-SA"/>
        </w:rPr>
        <w:t>.</w:t>
      </w:r>
    </w:p>
    <w:p w14:paraId="698C1A4A" w14:textId="77777777" w:rsidR="0083644E" w:rsidRPr="0083644E" w:rsidRDefault="0083644E">
      <w:pPr>
        <w:jc w:val="both"/>
      </w:pPr>
    </w:p>
    <w:p w14:paraId="73D77633" w14:textId="77777777" w:rsidR="00E60771" w:rsidRDefault="00E60771">
      <w:pPr>
        <w:jc w:val="both"/>
        <w:rPr>
          <w:rFonts w:ascii="Arial Unicode MS" w:eastAsia="Arial Unicode MS" w:hAnsi="Arial Unicode MS" w:cs="Arial Unicode MS"/>
          <w:b/>
          <w:sz w:val="24"/>
          <w:szCs w:val="24"/>
        </w:rPr>
      </w:pPr>
    </w:p>
    <w:p w14:paraId="2BDE844E" w14:textId="77777777" w:rsidR="00E60771" w:rsidRPr="00C2576A" w:rsidRDefault="00E60771" w:rsidP="00E60771">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Module Sessions</w:t>
      </w:r>
    </w:p>
    <w:p w14:paraId="12866EE5" w14:textId="77777777" w:rsidR="00E60771" w:rsidRPr="00C2576A" w:rsidRDefault="00E60771" w:rsidP="00E60771">
      <w:pPr>
        <w:rPr>
          <w:rFonts w:ascii="Arial Unicode MS" w:eastAsia="Arial Unicode MS" w:hAnsi="Arial Unicode MS" w:cs="Arial Unicode MS"/>
          <w:b/>
          <w:sz w:val="24"/>
          <w:szCs w:val="24"/>
        </w:rPr>
      </w:pPr>
    </w:p>
    <w:p w14:paraId="4607450B" w14:textId="4460D2A8" w:rsidR="00472A93" w:rsidRDefault="00472A93" w:rsidP="00472A93">
      <w:pPr>
        <w:pStyle w:val="BodyText"/>
        <w:ind w:right="192"/>
        <w:jc w:val="both"/>
        <w:rPr>
          <w:rFonts w:ascii="Arial Unicode MS" w:eastAsia="Arial Unicode MS" w:hAnsi="Arial Unicode MS" w:cs="Arial Unicode MS"/>
          <w:b/>
          <w:bCs/>
          <w:sz w:val="22"/>
          <w:szCs w:val="22"/>
        </w:rPr>
      </w:pPr>
      <w:r w:rsidRPr="00472A93">
        <w:rPr>
          <w:rFonts w:ascii="Arial Unicode MS" w:eastAsia="Arial Unicode MS" w:hAnsi="Arial Unicode MS" w:cs="Arial Unicode MS"/>
          <w:b/>
          <w:bCs/>
          <w:sz w:val="22"/>
          <w:szCs w:val="22"/>
        </w:rPr>
        <w:t>Module I: Progressions</w:t>
      </w:r>
      <w:r w:rsidR="00E970C8">
        <w:rPr>
          <w:rFonts w:ascii="Arial Unicode MS" w:eastAsia="Arial Unicode MS" w:hAnsi="Arial Unicode MS" w:cs="Arial Unicode MS"/>
          <w:b/>
          <w:bCs/>
          <w:sz w:val="22"/>
          <w:szCs w:val="22"/>
        </w:rPr>
        <w:t xml:space="preserve"> (15 Hours)</w:t>
      </w:r>
    </w:p>
    <w:p w14:paraId="54900F89" w14:textId="30EB973B" w:rsidR="00472A93" w:rsidRDefault="00472A93" w:rsidP="00472A93">
      <w:pPr>
        <w:pStyle w:val="BodyText"/>
        <w:ind w:right="192"/>
        <w:jc w:val="both"/>
        <w:rPr>
          <w:rFonts w:ascii="Arial Unicode MS" w:eastAsia="Arial Unicode MS" w:hAnsi="Arial Unicode MS" w:cs="Arial Unicode MS"/>
          <w:sz w:val="22"/>
          <w:szCs w:val="22"/>
        </w:rPr>
      </w:pPr>
      <w:r w:rsidRPr="00472A93">
        <w:rPr>
          <w:rFonts w:ascii="Arial Unicode MS" w:eastAsia="Arial Unicode MS" w:hAnsi="Arial Unicode MS" w:cs="Arial Unicode MS"/>
          <w:sz w:val="22"/>
          <w:szCs w:val="22"/>
        </w:rPr>
        <w:t xml:space="preserve">Arithmetic Progression (A.P) and Geometric Progression (G.P), Permutation and combination, Index number- Meaning and uses of index numbers- construction of index numbers, Aggregative index numbers, Average of Relatives Index Numbers, Simple &amp; weighted; Value Index, Consumer Price Index Number. </w:t>
      </w:r>
    </w:p>
    <w:p w14:paraId="3DB26CF9" w14:textId="77777777" w:rsidR="00C45105" w:rsidRDefault="00C45105" w:rsidP="00472A93">
      <w:pPr>
        <w:pStyle w:val="BodyText"/>
        <w:ind w:right="192"/>
        <w:jc w:val="both"/>
        <w:rPr>
          <w:rFonts w:ascii="Arial Unicode MS" w:eastAsia="Arial Unicode MS" w:hAnsi="Arial Unicode MS" w:cs="Arial Unicode MS"/>
          <w:sz w:val="22"/>
          <w:szCs w:val="22"/>
        </w:rPr>
      </w:pPr>
    </w:p>
    <w:p w14:paraId="558571BD" w14:textId="77777777" w:rsidR="00C45105" w:rsidRDefault="00C45105" w:rsidP="00C45105">
      <w:pPr>
        <w:pStyle w:val="BodyText"/>
        <w:ind w:right="192"/>
        <w:jc w:val="both"/>
        <w:rPr>
          <w:rFonts w:ascii="Arial Unicode MS" w:eastAsia="Arial Unicode MS" w:hAnsi="Arial Unicode MS" w:cs="Arial Unicode MS"/>
          <w:b/>
          <w:bCs/>
          <w:sz w:val="22"/>
          <w:szCs w:val="22"/>
        </w:rPr>
      </w:pPr>
      <w:r w:rsidRPr="00C45105">
        <w:rPr>
          <w:rFonts w:ascii="Arial Unicode MS" w:eastAsia="Arial Unicode MS" w:hAnsi="Arial Unicode MS" w:cs="Arial Unicode MS"/>
          <w:b/>
          <w:bCs/>
          <w:sz w:val="22"/>
          <w:szCs w:val="22"/>
        </w:rPr>
        <w:t xml:space="preserve">Readings: </w:t>
      </w:r>
    </w:p>
    <w:p w14:paraId="307D14E2" w14:textId="7B694D34" w:rsidR="00C45105" w:rsidRPr="00C45105" w:rsidRDefault="00C45105" w:rsidP="00C45105">
      <w:pPr>
        <w:pStyle w:val="BodyText"/>
        <w:ind w:right="192"/>
        <w:jc w:val="both"/>
        <w:rPr>
          <w:rFonts w:ascii="Arial Unicode MS" w:eastAsia="Arial Unicode MS" w:hAnsi="Arial Unicode MS" w:cs="Arial Unicode MS"/>
          <w:b/>
          <w:bCs/>
          <w:sz w:val="22"/>
          <w:szCs w:val="22"/>
        </w:rPr>
      </w:pPr>
      <w:r w:rsidRPr="00C45105">
        <w:rPr>
          <w:rFonts w:ascii="Arial Unicode MS" w:eastAsia="Arial Unicode MS" w:hAnsi="Arial Unicode MS" w:cs="Arial Unicode MS"/>
          <w:b/>
          <w:bCs/>
          <w:sz w:val="22"/>
          <w:szCs w:val="22"/>
        </w:rPr>
        <w:t>1.Vohra. N.D, Business Mathematics and Statistics. McGraw Hill Education (India) Pvt Ltd.</w:t>
      </w:r>
    </w:p>
    <w:p w14:paraId="5915902B" w14:textId="3C10A04D" w:rsidR="00C45105" w:rsidRDefault="00C45105" w:rsidP="00C45105">
      <w:pPr>
        <w:pStyle w:val="BodyText"/>
        <w:ind w:right="192"/>
        <w:jc w:val="both"/>
        <w:rPr>
          <w:rFonts w:ascii="Arial Unicode MS" w:eastAsia="Arial Unicode MS" w:hAnsi="Arial Unicode MS" w:cs="Arial Unicode MS"/>
          <w:b/>
          <w:bCs/>
          <w:sz w:val="22"/>
          <w:szCs w:val="22"/>
        </w:rPr>
      </w:pPr>
      <w:r w:rsidRPr="00C45105">
        <w:rPr>
          <w:rFonts w:ascii="Arial Unicode MS" w:eastAsia="Arial Unicode MS" w:hAnsi="Arial Unicode MS" w:cs="Arial Unicode MS"/>
          <w:b/>
          <w:bCs/>
          <w:sz w:val="22"/>
          <w:szCs w:val="22"/>
        </w:rPr>
        <w:t>2.</w:t>
      </w:r>
      <w:r>
        <w:rPr>
          <w:rFonts w:ascii="Arial Unicode MS" w:eastAsia="Arial Unicode MS" w:hAnsi="Arial Unicode MS" w:cs="Arial Unicode MS"/>
          <w:b/>
          <w:bCs/>
          <w:sz w:val="22"/>
          <w:szCs w:val="22"/>
        </w:rPr>
        <w:t xml:space="preserve"> </w:t>
      </w:r>
      <w:r w:rsidRPr="00C45105">
        <w:rPr>
          <w:rFonts w:ascii="Arial Unicode MS" w:eastAsia="Arial Unicode MS" w:hAnsi="Arial Unicode MS" w:cs="Arial Unicode MS"/>
          <w:b/>
          <w:bCs/>
          <w:sz w:val="22"/>
          <w:szCs w:val="22"/>
        </w:rPr>
        <w:t>Singh, J.K, Business Mathematics, Himalaya Publishing House</w:t>
      </w:r>
    </w:p>
    <w:p w14:paraId="64E26C22" w14:textId="5304426C" w:rsidR="00C45105" w:rsidRDefault="00C45105" w:rsidP="00C45105">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3. </w:t>
      </w:r>
      <w:r w:rsidRPr="00C45105">
        <w:rPr>
          <w:rFonts w:ascii="Arial Unicode MS" w:eastAsia="Arial Unicode MS" w:hAnsi="Arial Unicode MS" w:cs="Arial Unicode MS"/>
          <w:b/>
          <w:bCs/>
          <w:sz w:val="22"/>
          <w:szCs w:val="22"/>
        </w:rPr>
        <w:t>Sharma, J.K, Business Mathematics, New Delhi, Amazon Asia-Pacific Holdings Private Limited Books Pvt Ltd.</w:t>
      </w:r>
    </w:p>
    <w:p w14:paraId="65751282" w14:textId="7E8CCD99" w:rsidR="00C45105" w:rsidRDefault="00C45105" w:rsidP="00C45105">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Activity: </w:t>
      </w:r>
    </w:p>
    <w:p w14:paraId="2B43DB99" w14:textId="72A5EDE2" w:rsidR="00C45105" w:rsidRPr="00585E05" w:rsidRDefault="00585E05" w:rsidP="00472A93">
      <w:pPr>
        <w:pStyle w:val="BodyText"/>
        <w:numPr>
          <w:ilvl w:val="3"/>
          <w:numId w:val="4"/>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Assignments</w:t>
      </w:r>
    </w:p>
    <w:p w14:paraId="4A810759" w14:textId="77777777" w:rsidR="00472A93" w:rsidRPr="00472A93" w:rsidRDefault="00472A93" w:rsidP="00472A93">
      <w:pPr>
        <w:pStyle w:val="BodyText"/>
        <w:ind w:right="192"/>
        <w:jc w:val="both"/>
        <w:rPr>
          <w:rFonts w:ascii="Arial Unicode MS" w:eastAsia="Arial Unicode MS" w:hAnsi="Arial Unicode MS" w:cs="Arial Unicode MS"/>
          <w:sz w:val="22"/>
          <w:szCs w:val="22"/>
        </w:rPr>
      </w:pPr>
    </w:p>
    <w:p w14:paraId="4F812C0E" w14:textId="52200456" w:rsidR="00472A93" w:rsidRDefault="00472A93" w:rsidP="00472A93">
      <w:pPr>
        <w:pStyle w:val="BodyText"/>
        <w:ind w:right="192"/>
        <w:jc w:val="both"/>
        <w:rPr>
          <w:rFonts w:ascii="Arial Unicode MS" w:eastAsia="Arial Unicode MS" w:hAnsi="Arial Unicode MS" w:cs="Arial Unicode MS"/>
          <w:sz w:val="22"/>
          <w:szCs w:val="22"/>
        </w:rPr>
      </w:pPr>
      <w:r w:rsidRPr="00472A93">
        <w:rPr>
          <w:rFonts w:ascii="Arial Unicode MS" w:eastAsia="Arial Unicode MS" w:hAnsi="Arial Unicode MS" w:cs="Arial Unicode MS"/>
          <w:b/>
          <w:bCs/>
          <w:sz w:val="22"/>
          <w:szCs w:val="22"/>
        </w:rPr>
        <w:t xml:space="preserve">Module II: </w:t>
      </w:r>
      <w:proofErr w:type="gramStart"/>
      <w:r w:rsidRPr="00472A93">
        <w:rPr>
          <w:rFonts w:ascii="Arial Unicode MS" w:eastAsia="Arial Unicode MS" w:hAnsi="Arial Unicode MS" w:cs="Arial Unicode MS"/>
          <w:b/>
          <w:bCs/>
          <w:sz w:val="22"/>
          <w:szCs w:val="22"/>
        </w:rPr>
        <w:t>Statistics</w:t>
      </w:r>
      <w:r w:rsidR="00E970C8">
        <w:rPr>
          <w:rFonts w:ascii="Arial Unicode MS" w:eastAsia="Arial Unicode MS" w:hAnsi="Arial Unicode MS" w:cs="Arial Unicode MS"/>
          <w:b/>
          <w:bCs/>
          <w:sz w:val="22"/>
          <w:szCs w:val="22"/>
        </w:rPr>
        <w:t xml:space="preserve">  (</w:t>
      </w:r>
      <w:proofErr w:type="gramEnd"/>
      <w:r w:rsidR="00E970C8">
        <w:rPr>
          <w:rFonts w:ascii="Arial Unicode MS" w:eastAsia="Arial Unicode MS" w:hAnsi="Arial Unicode MS" w:cs="Arial Unicode MS"/>
          <w:b/>
          <w:bCs/>
          <w:sz w:val="22"/>
          <w:szCs w:val="22"/>
        </w:rPr>
        <w:t>20 Hours)</w:t>
      </w:r>
    </w:p>
    <w:p w14:paraId="35B0E64B" w14:textId="0D1D101D" w:rsidR="00472A93" w:rsidRDefault="00472A93" w:rsidP="00472A93">
      <w:pPr>
        <w:pStyle w:val="BodyText"/>
        <w:ind w:right="192"/>
        <w:jc w:val="both"/>
        <w:rPr>
          <w:rFonts w:ascii="Arial Unicode MS" w:eastAsia="Arial Unicode MS" w:hAnsi="Arial Unicode MS" w:cs="Arial Unicode MS"/>
          <w:sz w:val="22"/>
          <w:szCs w:val="22"/>
        </w:rPr>
      </w:pPr>
      <w:r w:rsidRPr="00472A93">
        <w:rPr>
          <w:rFonts w:ascii="Arial Unicode MS" w:eastAsia="Arial Unicode MS" w:hAnsi="Arial Unicode MS" w:cs="Arial Unicode MS"/>
          <w:sz w:val="22"/>
          <w:szCs w:val="22"/>
        </w:rPr>
        <w:t>Relevance, Introduction and definition-Phases of statistical study-Scope and limitations-Application of statistics in various areas-Types, sources and collection of data- Presentation of data- charts and graphs- frequency distribution. Measures of Central Tendency: Mean, Median and Mode- Measures of Dispersion: Range, Quartile deviation, Mean deviation, Standard Deviation-Variance and Coefficient of variation - Skewness and Kurtosis.</w:t>
      </w:r>
    </w:p>
    <w:p w14:paraId="5780B434" w14:textId="77777777" w:rsidR="00585E05" w:rsidRDefault="00585E05" w:rsidP="00585E05">
      <w:pPr>
        <w:pStyle w:val="BodyText"/>
        <w:ind w:right="192"/>
        <w:jc w:val="both"/>
        <w:rPr>
          <w:rFonts w:ascii="Arial Unicode MS" w:eastAsia="Arial Unicode MS" w:hAnsi="Arial Unicode MS" w:cs="Arial Unicode MS"/>
          <w:b/>
          <w:bCs/>
          <w:sz w:val="22"/>
          <w:szCs w:val="22"/>
        </w:rPr>
      </w:pPr>
      <w:r w:rsidRPr="00C45105">
        <w:rPr>
          <w:rFonts w:ascii="Arial Unicode MS" w:eastAsia="Arial Unicode MS" w:hAnsi="Arial Unicode MS" w:cs="Arial Unicode MS"/>
          <w:b/>
          <w:bCs/>
          <w:sz w:val="22"/>
          <w:szCs w:val="22"/>
        </w:rPr>
        <w:t xml:space="preserve">Readings: </w:t>
      </w:r>
    </w:p>
    <w:p w14:paraId="7F8E1B75" w14:textId="77777777" w:rsidR="00585E05" w:rsidRPr="00C45105" w:rsidRDefault="00585E05" w:rsidP="00585E05">
      <w:pPr>
        <w:pStyle w:val="BodyText"/>
        <w:ind w:right="192"/>
        <w:jc w:val="both"/>
        <w:rPr>
          <w:rFonts w:ascii="Arial Unicode MS" w:eastAsia="Arial Unicode MS" w:hAnsi="Arial Unicode MS" w:cs="Arial Unicode MS"/>
          <w:b/>
          <w:bCs/>
          <w:sz w:val="22"/>
          <w:szCs w:val="22"/>
        </w:rPr>
      </w:pPr>
      <w:r w:rsidRPr="00C45105">
        <w:rPr>
          <w:rFonts w:ascii="Arial Unicode MS" w:eastAsia="Arial Unicode MS" w:hAnsi="Arial Unicode MS" w:cs="Arial Unicode MS"/>
          <w:b/>
          <w:bCs/>
          <w:sz w:val="22"/>
          <w:szCs w:val="22"/>
        </w:rPr>
        <w:t>1.Vohra. N.D, Business Mathematics and Statistics. McGraw Hill Education (India) Pvt Ltd.</w:t>
      </w:r>
    </w:p>
    <w:p w14:paraId="4D8EF21E" w14:textId="30DEE237" w:rsidR="00585E05" w:rsidRPr="00585E05" w:rsidRDefault="00585E05" w:rsidP="00585E05">
      <w:pPr>
        <w:pStyle w:val="BodyText"/>
        <w:ind w:right="192"/>
        <w:jc w:val="both"/>
        <w:rPr>
          <w:rFonts w:ascii="Arial Unicode MS" w:eastAsia="Arial Unicode MS" w:hAnsi="Arial Unicode MS" w:cs="Arial Unicode MS"/>
          <w:b/>
          <w:bCs/>
          <w:sz w:val="22"/>
          <w:szCs w:val="22"/>
        </w:rPr>
      </w:pPr>
      <w:r w:rsidRPr="00C45105">
        <w:rPr>
          <w:rFonts w:ascii="Arial Unicode MS" w:eastAsia="Arial Unicode MS" w:hAnsi="Arial Unicode MS" w:cs="Arial Unicode MS"/>
          <w:b/>
          <w:bCs/>
          <w:sz w:val="22"/>
          <w:szCs w:val="22"/>
        </w:rPr>
        <w:t>2.</w:t>
      </w:r>
      <w:r>
        <w:rPr>
          <w:rFonts w:ascii="Arial Unicode MS" w:eastAsia="Arial Unicode MS" w:hAnsi="Arial Unicode MS" w:cs="Arial Unicode MS"/>
          <w:b/>
          <w:bCs/>
          <w:sz w:val="22"/>
          <w:szCs w:val="22"/>
        </w:rPr>
        <w:t xml:space="preserve"> </w:t>
      </w:r>
      <w:r>
        <w:rPr>
          <w:rFonts w:ascii="Arial Unicode MS" w:eastAsia="Arial Unicode MS" w:hAnsi="Arial Unicode MS" w:cs="Arial Unicode MS"/>
          <w:b/>
          <w:bCs/>
          <w:sz w:val="22"/>
          <w:szCs w:val="22"/>
        </w:rPr>
        <w:t xml:space="preserve"> </w:t>
      </w:r>
      <w:r w:rsidRPr="00585E05">
        <w:rPr>
          <w:rFonts w:ascii="Arial Unicode MS" w:eastAsia="Arial Unicode MS" w:hAnsi="Arial Unicode MS" w:cs="Arial Unicode MS"/>
          <w:b/>
          <w:bCs/>
          <w:sz w:val="22"/>
          <w:szCs w:val="22"/>
        </w:rPr>
        <w:t>S.P. Gupta, Statistical Methods, Sultan Chand &amp; Sons, Educational Publishers, New Delhi.</w:t>
      </w:r>
    </w:p>
    <w:p w14:paraId="66372634" w14:textId="18678D06" w:rsidR="00585E05" w:rsidRDefault="00585E05" w:rsidP="00585E05">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3. </w:t>
      </w:r>
      <w:r w:rsidRPr="00585E05">
        <w:rPr>
          <w:rFonts w:ascii="Arial Unicode MS" w:eastAsia="Arial Unicode MS" w:hAnsi="Arial Unicode MS" w:cs="Arial Unicode MS"/>
          <w:b/>
          <w:bCs/>
          <w:sz w:val="22"/>
          <w:szCs w:val="22"/>
        </w:rPr>
        <w:t>Sharma, J.K, Business Statistics, Pearson Education.</w:t>
      </w:r>
    </w:p>
    <w:p w14:paraId="796CD1F1" w14:textId="77777777" w:rsidR="00585E05" w:rsidRDefault="00585E05" w:rsidP="00585E05">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Activity: </w:t>
      </w:r>
    </w:p>
    <w:p w14:paraId="5EBEFE9D" w14:textId="76E85484" w:rsidR="00585E05" w:rsidRDefault="00585E05" w:rsidP="00585E05">
      <w:pPr>
        <w:pStyle w:val="BodyText"/>
        <w:numPr>
          <w:ilvl w:val="6"/>
          <w:numId w:val="4"/>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Assignment</w:t>
      </w:r>
    </w:p>
    <w:p w14:paraId="06F6EF5F" w14:textId="7C909836" w:rsidR="00585E05" w:rsidRDefault="00585E05" w:rsidP="00585E05">
      <w:pPr>
        <w:pStyle w:val="BodyText"/>
        <w:numPr>
          <w:ilvl w:val="6"/>
          <w:numId w:val="4"/>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Group Project</w:t>
      </w:r>
    </w:p>
    <w:p w14:paraId="522C58CF" w14:textId="24AC092A" w:rsidR="00585E05" w:rsidRPr="00585E05" w:rsidRDefault="00585E05" w:rsidP="00585E05">
      <w:pPr>
        <w:pStyle w:val="BodyText"/>
        <w:numPr>
          <w:ilvl w:val="6"/>
          <w:numId w:val="4"/>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Presentation</w:t>
      </w:r>
    </w:p>
    <w:p w14:paraId="603AB4CF" w14:textId="77777777" w:rsidR="00585E05" w:rsidRPr="00472A93" w:rsidRDefault="00585E05" w:rsidP="00585E05">
      <w:pPr>
        <w:pStyle w:val="BodyText"/>
        <w:ind w:right="192"/>
        <w:jc w:val="both"/>
        <w:rPr>
          <w:rFonts w:ascii="Arial Unicode MS" w:eastAsia="Arial Unicode MS" w:hAnsi="Arial Unicode MS" w:cs="Arial Unicode MS"/>
          <w:sz w:val="22"/>
          <w:szCs w:val="22"/>
        </w:rPr>
      </w:pPr>
    </w:p>
    <w:p w14:paraId="64B3BEAD" w14:textId="40F02322" w:rsidR="00585E05" w:rsidRPr="00472A93" w:rsidRDefault="00585E05" w:rsidP="00472A93">
      <w:pPr>
        <w:pStyle w:val="BodyText"/>
        <w:ind w:right="192"/>
        <w:jc w:val="both"/>
        <w:rPr>
          <w:rFonts w:ascii="Arial Unicode MS" w:eastAsia="Arial Unicode MS" w:hAnsi="Arial Unicode MS" w:cs="Arial Unicode MS"/>
          <w:sz w:val="22"/>
          <w:szCs w:val="22"/>
        </w:rPr>
      </w:pPr>
    </w:p>
    <w:p w14:paraId="6D4158C5" w14:textId="3B4F1C08" w:rsidR="00472A93" w:rsidRDefault="00472A93" w:rsidP="00472A93">
      <w:pPr>
        <w:pStyle w:val="BodyText"/>
        <w:ind w:right="192"/>
        <w:jc w:val="both"/>
        <w:rPr>
          <w:rFonts w:ascii="Arial Unicode MS" w:eastAsia="Arial Unicode MS" w:hAnsi="Arial Unicode MS" w:cs="Arial Unicode MS"/>
          <w:b/>
          <w:bCs/>
          <w:sz w:val="22"/>
          <w:szCs w:val="22"/>
        </w:rPr>
      </w:pPr>
      <w:r w:rsidRPr="00472A93">
        <w:rPr>
          <w:rFonts w:ascii="Arial Unicode MS" w:eastAsia="Arial Unicode MS" w:hAnsi="Arial Unicode MS" w:cs="Arial Unicode MS"/>
          <w:b/>
          <w:bCs/>
          <w:sz w:val="22"/>
          <w:szCs w:val="22"/>
        </w:rPr>
        <w:t>Module III: Correlation &amp; Regression Analysis</w:t>
      </w:r>
      <w:r w:rsidR="00E970C8">
        <w:rPr>
          <w:rFonts w:ascii="Arial Unicode MS" w:eastAsia="Arial Unicode MS" w:hAnsi="Arial Unicode MS" w:cs="Arial Unicode MS"/>
          <w:b/>
          <w:bCs/>
          <w:sz w:val="22"/>
          <w:szCs w:val="22"/>
        </w:rPr>
        <w:t xml:space="preserve"> </w:t>
      </w:r>
      <w:proofErr w:type="gramStart"/>
      <w:r w:rsidR="00E970C8">
        <w:rPr>
          <w:rFonts w:ascii="Arial Unicode MS" w:eastAsia="Arial Unicode MS" w:hAnsi="Arial Unicode MS" w:cs="Arial Unicode MS"/>
          <w:b/>
          <w:bCs/>
          <w:sz w:val="22"/>
          <w:szCs w:val="22"/>
        </w:rPr>
        <w:t>( 15</w:t>
      </w:r>
      <w:proofErr w:type="gramEnd"/>
      <w:r w:rsidR="00E970C8">
        <w:rPr>
          <w:rFonts w:ascii="Arial Unicode MS" w:eastAsia="Arial Unicode MS" w:hAnsi="Arial Unicode MS" w:cs="Arial Unicode MS"/>
          <w:b/>
          <w:bCs/>
          <w:sz w:val="22"/>
          <w:szCs w:val="22"/>
        </w:rPr>
        <w:t xml:space="preserve"> Hours)</w:t>
      </w:r>
    </w:p>
    <w:p w14:paraId="47134714" w14:textId="77777777" w:rsidR="00585E05" w:rsidRDefault="00472A93" w:rsidP="00585E05">
      <w:pPr>
        <w:pStyle w:val="BodyText"/>
        <w:ind w:right="192"/>
        <w:jc w:val="both"/>
        <w:rPr>
          <w:rFonts w:ascii="Arial Unicode MS" w:eastAsia="Arial Unicode MS" w:hAnsi="Arial Unicode MS" w:cs="Arial Unicode MS"/>
          <w:sz w:val="22"/>
          <w:szCs w:val="22"/>
        </w:rPr>
      </w:pPr>
      <w:r w:rsidRPr="00472A93">
        <w:rPr>
          <w:rFonts w:ascii="Arial Unicode MS" w:eastAsia="Arial Unicode MS" w:hAnsi="Arial Unicode MS" w:cs="Arial Unicode MS"/>
          <w:sz w:val="22"/>
          <w:szCs w:val="22"/>
        </w:rPr>
        <w:t>Correlation, Types of Correlation- Scatter diagram- Karl Pearson’s Co-efficient of Correlation-Spearman’s Rank Correlation Co-efficient- Correlation and causation- Probable error. Regression Analysis - Lines of Regression, Regression Equations and regression co- efficient, Relationship between correlation and regression coefficients, Standard error of estimate-Application of correlation and regression in business data analysis.</w:t>
      </w:r>
    </w:p>
    <w:p w14:paraId="36997E65" w14:textId="6F63146B" w:rsidR="00585E05" w:rsidRDefault="00472A93" w:rsidP="00585E05">
      <w:pPr>
        <w:pStyle w:val="BodyText"/>
        <w:ind w:right="192"/>
        <w:jc w:val="both"/>
        <w:rPr>
          <w:rFonts w:ascii="Arial Unicode MS" w:eastAsia="Arial Unicode MS" w:hAnsi="Arial Unicode MS" w:cs="Arial Unicode MS"/>
          <w:b/>
          <w:bCs/>
          <w:sz w:val="22"/>
          <w:szCs w:val="22"/>
        </w:rPr>
      </w:pPr>
      <w:r w:rsidRPr="00472A93">
        <w:rPr>
          <w:rFonts w:ascii="Arial Unicode MS" w:eastAsia="Arial Unicode MS" w:hAnsi="Arial Unicode MS" w:cs="Arial Unicode MS"/>
          <w:sz w:val="22"/>
          <w:szCs w:val="22"/>
        </w:rPr>
        <w:t xml:space="preserve"> </w:t>
      </w:r>
      <w:r w:rsidR="00585E05" w:rsidRPr="00C45105">
        <w:rPr>
          <w:rFonts w:ascii="Arial Unicode MS" w:eastAsia="Arial Unicode MS" w:hAnsi="Arial Unicode MS" w:cs="Arial Unicode MS"/>
          <w:b/>
          <w:bCs/>
          <w:sz w:val="22"/>
          <w:szCs w:val="22"/>
        </w:rPr>
        <w:t xml:space="preserve">Readings: </w:t>
      </w:r>
    </w:p>
    <w:p w14:paraId="3992C9B9" w14:textId="77777777" w:rsidR="00585E05" w:rsidRPr="00C45105" w:rsidRDefault="00585E05" w:rsidP="00585E05">
      <w:pPr>
        <w:pStyle w:val="BodyText"/>
        <w:ind w:right="192"/>
        <w:jc w:val="both"/>
        <w:rPr>
          <w:rFonts w:ascii="Arial Unicode MS" w:eastAsia="Arial Unicode MS" w:hAnsi="Arial Unicode MS" w:cs="Arial Unicode MS"/>
          <w:b/>
          <w:bCs/>
          <w:sz w:val="22"/>
          <w:szCs w:val="22"/>
        </w:rPr>
      </w:pPr>
      <w:r w:rsidRPr="00C45105">
        <w:rPr>
          <w:rFonts w:ascii="Arial Unicode MS" w:eastAsia="Arial Unicode MS" w:hAnsi="Arial Unicode MS" w:cs="Arial Unicode MS"/>
          <w:b/>
          <w:bCs/>
          <w:sz w:val="22"/>
          <w:szCs w:val="22"/>
        </w:rPr>
        <w:t>1.Vohra. N.D, Business Mathematics and Statistics. McGraw Hill Education (India) Pvt Ltd.</w:t>
      </w:r>
    </w:p>
    <w:p w14:paraId="10BB5BBA" w14:textId="4E11E069" w:rsidR="00585E05" w:rsidRPr="00585E05" w:rsidRDefault="00585E05" w:rsidP="00585E05">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2</w:t>
      </w:r>
      <w:r>
        <w:rPr>
          <w:rFonts w:ascii="Arial Unicode MS" w:eastAsia="Arial Unicode MS" w:hAnsi="Arial Unicode MS" w:cs="Arial Unicode MS"/>
          <w:b/>
          <w:bCs/>
          <w:sz w:val="22"/>
          <w:szCs w:val="22"/>
        </w:rPr>
        <w:t xml:space="preserve">. </w:t>
      </w:r>
      <w:r w:rsidRPr="00585E05">
        <w:rPr>
          <w:rFonts w:ascii="Arial Unicode MS" w:eastAsia="Arial Unicode MS" w:hAnsi="Arial Unicode MS" w:cs="Arial Unicode MS"/>
          <w:b/>
          <w:bCs/>
          <w:sz w:val="22"/>
          <w:szCs w:val="22"/>
        </w:rPr>
        <w:t>S.P. Gupta, Statistical Methods, Sultan Chand &amp; Sons, Educational Publishers, New Delhi.</w:t>
      </w:r>
    </w:p>
    <w:p w14:paraId="7EBA9B26" w14:textId="5001E2E4" w:rsidR="00585E05" w:rsidRDefault="00585E05" w:rsidP="00585E05">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3</w:t>
      </w:r>
      <w:r>
        <w:rPr>
          <w:rFonts w:ascii="Arial Unicode MS" w:eastAsia="Arial Unicode MS" w:hAnsi="Arial Unicode MS" w:cs="Arial Unicode MS"/>
          <w:b/>
          <w:bCs/>
          <w:sz w:val="22"/>
          <w:szCs w:val="22"/>
        </w:rPr>
        <w:t xml:space="preserve">. </w:t>
      </w:r>
      <w:r w:rsidRPr="00585E05">
        <w:rPr>
          <w:rFonts w:ascii="Arial Unicode MS" w:eastAsia="Arial Unicode MS" w:hAnsi="Arial Unicode MS" w:cs="Arial Unicode MS"/>
          <w:b/>
          <w:bCs/>
          <w:sz w:val="22"/>
          <w:szCs w:val="22"/>
        </w:rPr>
        <w:t>Sharma, J.K, Business Statistics, Pearson Education.</w:t>
      </w:r>
    </w:p>
    <w:p w14:paraId="57DF03EE" w14:textId="77777777" w:rsidR="00585E05" w:rsidRDefault="00585E05" w:rsidP="00585E05">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Activity: </w:t>
      </w:r>
    </w:p>
    <w:p w14:paraId="21A69682" w14:textId="77777777" w:rsidR="00585E05" w:rsidRDefault="00585E05" w:rsidP="00585E05">
      <w:pPr>
        <w:pStyle w:val="BodyText"/>
        <w:numPr>
          <w:ilvl w:val="6"/>
          <w:numId w:val="45"/>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Assignment</w:t>
      </w:r>
    </w:p>
    <w:p w14:paraId="0EE8B2ED" w14:textId="77777777" w:rsidR="00585E05" w:rsidRDefault="00585E05" w:rsidP="00585E05">
      <w:pPr>
        <w:pStyle w:val="BodyText"/>
        <w:numPr>
          <w:ilvl w:val="6"/>
          <w:numId w:val="45"/>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Group Project</w:t>
      </w:r>
    </w:p>
    <w:p w14:paraId="1024DC55" w14:textId="77777777" w:rsidR="00585E05" w:rsidRPr="00585E05" w:rsidRDefault="00585E05" w:rsidP="00585E05">
      <w:pPr>
        <w:pStyle w:val="BodyText"/>
        <w:numPr>
          <w:ilvl w:val="6"/>
          <w:numId w:val="45"/>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Presentation</w:t>
      </w:r>
    </w:p>
    <w:p w14:paraId="0179B7CF" w14:textId="36B592D0" w:rsidR="00585E05" w:rsidRDefault="00585E05" w:rsidP="00472A93">
      <w:pPr>
        <w:pStyle w:val="BodyText"/>
        <w:ind w:right="192"/>
        <w:jc w:val="both"/>
      </w:pPr>
    </w:p>
    <w:p w14:paraId="76D1C99F" w14:textId="00880D88" w:rsidR="00472A93" w:rsidRDefault="00472A93" w:rsidP="00472A93">
      <w:pPr>
        <w:pStyle w:val="BodyText"/>
        <w:ind w:right="192"/>
        <w:jc w:val="both"/>
        <w:rPr>
          <w:rFonts w:ascii="Arial Unicode MS" w:eastAsia="Arial Unicode MS" w:hAnsi="Arial Unicode MS" w:cs="Arial Unicode MS"/>
          <w:b/>
          <w:bCs/>
          <w:sz w:val="22"/>
          <w:szCs w:val="22"/>
        </w:rPr>
      </w:pPr>
      <w:r w:rsidRPr="00472A93">
        <w:rPr>
          <w:rFonts w:ascii="Arial Unicode MS" w:eastAsia="Arial Unicode MS" w:hAnsi="Arial Unicode MS" w:cs="Arial Unicode MS"/>
          <w:b/>
          <w:bCs/>
          <w:sz w:val="22"/>
          <w:szCs w:val="22"/>
        </w:rPr>
        <w:t>Module IV: Probability &amp; Theoretical distribution</w:t>
      </w:r>
      <w:r w:rsidR="00E970C8">
        <w:rPr>
          <w:rFonts w:ascii="Arial Unicode MS" w:eastAsia="Arial Unicode MS" w:hAnsi="Arial Unicode MS" w:cs="Arial Unicode MS"/>
          <w:b/>
          <w:bCs/>
          <w:sz w:val="22"/>
          <w:szCs w:val="22"/>
        </w:rPr>
        <w:t xml:space="preserve"> </w:t>
      </w:r>
      <w:proofErr w:type="gramStart"/>
      <w:r w:rsidR="00E970C8">
        <w:rPr>
          <w:rFonts w:ascii="Arial Unicode MS" w:eastAsia="Arial Unicode MS" w:hAnsi="Arial Unicode MS" w:cs="Arial Unicode MS"/>
          <w:b/>
          <w:bCs/>
          <w:sz w:val="22"/>
          <w:szCs w:val="22"/>
        </w:rPr>
        <w:t xml:space="preserve">( </w:t>
      </w:r>
      <w:r w:rsidR="00585E05">
        <w:rPr>
          <w:rFonts w:ascii="Arial Unicode MS" w:eastAsia="Arial Unicode MS" w:hAnsi="Arial Unicode MS" w:cs="Arial Unicode MS"/>
          <w:b/>
          <w:bCs/>
          <w:sz w:val="22"/>
          <w:szCs w:val="22"/>
        </w:rPr>
        <w:t>15</w:t>
      </w:r>
      <w:proofErr w:type="gramEnd"/>
      <w:r w:rsidR="00E970C8">
        <w:rPr>
          <w:rFonts w:ascii="Arial Unicode MS" w:eastAsia="Arial Unicode MS" w:hAnsi="Arial Unicode MS" w:cs="Arial Unicode MS"/>
          <w:b/>
          <w:bCs/>
          <w:sz w:val="22"/>
          <w:szCs w:val="22"/>
        </w:rPr>
        <w:t xml:space="preserve"> Hours)</w:t>
      </w:r>
    </w:p>
    <w:p w14:paraId="5FF0458E" w14:textId="1D3150D5" w:rsidR="00472A93" w:rsidRDefault="00472A93" w:rsidP="00472A93">
      <w:pPr>
        <w:pStyle w:val="BodyText"/>
        <w:ind w:right="192"/>
        <w:jc w:val="both"/>
        <w:rPr>
          <w:rFonts w:ascii="Arial Unicode MS" w:eastAsia="Arial Unicode MS" w:hAnsi="Arial Unicode MS" w:cs="Arial Unicode MS"/>
          <w:sz w:val="22"/>
          <w:szCs w:val="22"/>
        </w:rPr>
      </w:pPr>
      <w:r w:rsidRPr="00E970C8">
        <w:rPr>
          <w:rFonts w:ascii="Arial Unicode MS" w:eastAsia="Arial Unicode MS" w:hAnsi="Arial Unicode MS" w:cs="Arial Unicode MS"/>
          <w:sz w:val="22"/>
          <w:szCs w:val="22"/>
        </w:rPr>
        <w:t xml:space="preserve">Concept of probability –meaning and definition-approaches to probability-Theorems of probability-addition theorem-multiplication theorem (Statement only)- conditional probability-inverse probability-Baye’s theorem. Binomial distribution-basic assumptions and characteristics-fitting of binomial distribution-Poisson distribution –characteristics-fitting of Poisson </w:t>
      </w:r>
      <w:r w:rsidR="00E970C8" w:rsidRPr="00E970C8">
        <w:rPr>
          <w:rFonts w:ascii="Arial Unicode MS" w:eastAsia="Arial Unicode MS" w:hAnsi="Arial Unicode MS" w:cs="Arial Unicode MS"/>
          <w:sz w:val="22"/>
          <w:szCs w:val="22"/>
        </w:rPr>
        <w:t>Distribution</w:t>
      </w:r>
      <w:r w:rsidRPr="00E970C8">
        <w:rPr>
          <w:rFonts w:ascii="Arial Unicode MS" w:eastAsia="Arial Unicode MS" w:hAnsi="Arial Unicode MS" w:cs="Arial Unicode MS"/>
          <w:sz w:val="22"/>
          <w:szCs w:val="22"/>
        </w:rPr>
        <w:t xml:space="preserve">-Normal distribution-features and properties-standard normal curve. </w:t>
      </w:r>
    </w:p>
    <w:p w14:paraId="4888F737" w14:textId="77777777" w:rsidR="00585E05" w:rsidRDefault="00585E05" w:rsidP="00585E05">
      <w:pPr>
        <w:pStyle w:val="BodyText"/>
        <w:ind w:right="192"/>
        <w:jc w:val="both"/>
        <w:rPr>
          <w:rFonts w:ascii="Arial Unicode MS" w:eastAsia="Arial Unicode MS" w:hAnsi="Arial Unicode MS" w:cs="Arial Unicode MS"/>
          <w:b/>
          <w:bCs/>
          <w:sz w:val="22"/>
          <w:szCs w:val="22"/>
        </w:rPr>
      </w:pPr>
      <w:r w:rsidRPr="00C45105">
        <w:rPr>
          <w:rFonts w:ascii="Arial Unicode MS" w:eastAsia="Arial Unicode MS" w:hAnsi="Arial Unicode MS" w:cs="Arial Unicode MS"/>
          <w:b/>
          <w:bCs/>
          <w:sz w:val="22"/>
          <w:szCs w:val="22"/>
        </w:rPr>
        <w:t xml:space="preserve">Readings: </w:t>
      </w:r>
    </w:p>
    <w:p w14:paraId="4980DE82" w14:textId="77777777" w:rsidR="00585E05" w:rsidRPr="00C45105" w:rsidRDefault="00585E05" w:rsidP="00585E05">
      <w:pPr>
        <w:pStyle w:val="BodyText"/>
        <w:ind w:right="192"/>
        <w:jc w:val="both"/>
        <w:rPr>
          <w:rFonts w:ascii="Arial Unicode MS" w:eastAsia="Arial Unicode MS" w:hAnsi="Arial Unicode MS" w:cs="Arial Unicode MS"/>
          <w:b/>
          <w:bCs/>
          <w:sz w:val="22"/>
          <w:szCs w:val="22"/>
        </w:rPr>
      </w:pPr>
      <w:r w:rsidRPr="00C45105">
        <w:rPr>
          <w:rFonts w:ascii="Arial Unicode MS" w:eastAsia="Arial Unicode MS" w:hAnsi="Arial Unicode MS" w:cs="Arial Unicode MS"/>
          <w:b/>
          <w:bCs/>
          <w:sz w:val="22"/>
          <w:szCs w:val="22"/>
        </w:rPr>
        <w:t>1.Vohra. N.D, Business Mathematics and Statistics. McGraw Hill Education (India) Pvt Ltd.</w:t>
      </w:r>
    </w:p>
    <w:p w14:paraId="6FE4FFC9" w14:textId="77777777" w:rsidR="00585E05" w:rsidRPr="00585E05" w:rsidRDefault="00585E05" w:rsidP="00585E05">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2. </w:t>
      </w:r>
      <w:r w:rsidRPr="00585E05">
        <w:rPr>
          <w:rFonts w:ascii="Arial Unicode MS" w:eastAsia="Arial Unicode MS" w:hAnsi="Arial Unicode MS" w:cs="Arial Unicode MS"/>
          <w:b/>
          <w:bCs/>
          <w:sz w:val="22"/>
          <w:szCs w:val="22"/>
        </w:rPr>
        <w:t>S.P. Gupta, Statistical Methods, Sultan Chand &amp; Sons, Educational Publishers, New Delhi.</w:t>
      </w:r>
    </w:p>
    <w:p w14:paraId="3F35A4B3" w14:textId="77777777" w:rsidR="00585E05" w:rsidRDefault="00585E05" w:rsidP="00585E05">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3. </w:t>
      </w:r>
      <w:r w:rsidRPr="00585E05">
        <w:rPr>
          <w:rFonts w:ascii="Arial Unicode MS" w:eastAsia="Arial Unicode MS" w:hAnsi="Arial Unicode MS" w:cs="Arial Unicode MS"/>
          <w:b/>
          <w:bCs/>
          <w:sz w:val="22"/>
          <w:szCs w:val="22"/>
        </w:rPr>
        <w:t>Sharma, J.K, Business Statistics, Pearson Education.</w:t>
      </w:r>
    </w:p>
    <w:p w14:paraId="07FC4969" w14:textId="77777777" w:rsidR="00585E05" w:rsidRDefault="00585E05" w:rsidP="00585E05">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Activity: </w:t>
      </w:r>
    </w:p>
    <w:p w14:paraId="2DC488B7" w14:textId="7D227982" w:rsidR="00585E05" w:rsidRPr="00C139FD" w:rsidRDefault="00585E05" w:rsidP="00C139FD">
      <w:pPr>
        <w:pStyle w:val="BodyText"/>
        <w:numPr>
          <w:ilvl w:val="6"/>
          <w:numId w:val="46"/>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Assignment</w:t>
      </w:r>
    </w:p>
    <w:p w14:paraId="67BDA720" w14:textId="77777777" w:rsidR="00585E05" w:rsidRPr="00585E05" w:rsidRDefault="00585E05" w:rsidP="00585E05">
      <w:pPr>
        <w:pStyle w:val="BodyText"/>
        <w:numPr>
          <w:ilvl w:val="6"/>
          <w:numId w:val="46"/>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Presentation</w:t>
      </w:r>
    </w:p>
    <w:p w14:paraId="07F6B933" w14:textId="77777777" w:rsidR="00585E05" w:rsidRPr="00E970C8" w:rsidRDefault="00585E05" w:rsidP="00472A93">
      <w:pPr>
        <w:pStyle w:val="BodyText"/>
        <w:ind w:right="192"/>
        <w:jc w:val="both"/>
        <w:rPr>
          <w:rFonts w:ascii="Arial Unicode MS" w:eastAsia="Arial Unicode MS" w:hAnsi="Arial Unicode MS" w:cs="Arial Unicode MS"/>
          <w:sz w:val="22"/>
          <w:szCs w:val="22"/>
        </w:rPr>
      </w:pPr>
    </w:p>
    <w:p w14:paraId="5EB7E421" w14:textId="6D48CEC5" w:rsidR="00E970C8" w:rsidRDefault="00472A93" w:rsidP="00472A93">
      <w:pPr>
        <w:pStyle w:val="BodyText"/>
        <w:ind w:right="192"/>
        <w:jc w:val="both"/>
        <w:rPr>
          <w:rFonts w:ascii="Arial Unicode MS" w:eastAsia="Arial Unicode MS" w:hAnsi="Arial Unicode MS" w:cs="Arial Unicode MS"/>
          <w:b/>
          <w:bCs/>
          <w:sz w:val="22"/>
          <w:szCs w:val="22"/>
        </w:rPr>
      </w:pPr>
      <w:r w:rsidRPr="00472A93">
        <w:rPr>
          <w:rFonts w:ascii="Arial Unicode MS" w:eastAsia="Arial Unicode MS" w:hAnsi="Arial Unicode MS" w:cs="Arial Unicode MS"/>
          <w:b/>
          <w:bCs/>
          <w:sz w:val="22"/>
          <w:szCs w:val="22"/>
        </w:rPr>
        <w:t xml:space="preserve">Module V: </w:t>
      </w:r>
      <w:r w:rsidR="00E970C8">
        <w:rPr>
          <w:rFonts w:ascii="Arial Unicode MS" w:eastAsia="Arial Unicode MS" w:hAnsi="Arial Unicode MS" w:cs="Arial Unicode MS"/>
          <w:b/>
          <w:bCs/>
          <w:sz w:val="22"/>
          <w:szCs w:val="22"/>
        </w:rPr>
        <w:t>Testing of Hypothesis (2</w:t>
      </w:r>
      <w:r w:rsidR="00585E05">
        <w:rPr>
          <w:rFonts w:ascii="Arial Unicode MS" w:eastAsia="Arial Unicode MS" w:hAnsi="Arial Unicode MS" w:cs="Arial Unicode MS"/>
          <w:b/>
          <w:bCs/>
          <w:sz w:val="22"/>
          <w:szCs w:val="22"/>
        </w:rPr>
        <w:t>5</w:t>
      </w:r>
      <w:r w:rsidR="00E970C8">
        <w:rPr>
          <w:rFonts w:ascii="Arial Unicode MS" w:eastAsia="Arial Unicode MS" w:hAnsi="Arial Unicode MS" w:cs="Arial Unicode MS"/>
          <w:b/>
          <w:bCs/>
          <w:sz w:val="22"/>
          <w:szCs w:val="22"/>
        </w:rPr>
        <w:t xml:space="preserve"> hours)</w:t>
      </w:r>
    </w:p>
    <w:p w14:paraId="60C21B2D" w14:textId="77777777" w:rsidR="00E970C8" w:rsidRPr="00E970C8" w:rsidRDefault="00472A93" w:rsidP="00472A93">
      <w:pPr>
        <w:pStyle w:val="BodyText"/>
        <w:ind w:right="192"/>
        <w:jc w:val="both"/>
        <w:rPr>
          <w:rFonts w:ascii="Arial Unicode MS" w:eastAsia="Arial Unicode MS" w:hAnsi="Arial Unicode MS" w:cs="Arial Unicode MS"/>
          <w:sz w:val="22"/>
          <w:szCs w:val="22"/>
        </w:rPr>
      </w:pPr>
      <w:r w:rsidRPr="00E970C8">
        <w:rPr>
          <w:rFonts w:ascii="Arial Unicode MS" w:eastAsia="Arial Unicode MS" w:hAnsi="Arial Unicode MS" w:cs="Arial Unicode MS"/>
          <w:sz w:val="22"/>
          <w:szCs w:val="22"/>
        </w:rPr>
        <w:t>Population and Sample</w:t>
      </w:r>
      <w:r w:rsidR="00E970C8" w:rsidRPr="00E970C8">
        <w:rPr>
          <w:rFonts w:ascii="Arial Unicode MS" w:eastAsia="Arial Unicode MS" w:hAnsi="Arial Unicode MS" w:cs="Arial Unicode MS"/>
          <w:sz w:val="22"/>
          <w:szCs w:val="22"/>
        </w:rPr>
        <w:t xml:space="preserve">. </w:t>
      </w:r>
      <w:r w:rsidRPr="00E970C8">
        <w:rPr>
          <w:rFonts w:ascii="Arial Unicode MS" w:eastAsia="Arial Unicode MS" w:hAnsi="Arial Unicode MS" w:cs="Arial Unicode MS"/>
          <w:sz w:val="22"/>
          <w:szCs w:val="22"/>
        </w:rPr>
        <w:t xml:space="preserve">Sampling Methods-Testing of hypothesis-Procedure-error in testing-two tail tests and one tail tests-Confidence level- nonparametric tests (Chi-square test only). Parametric tests -Z test- test of significance of large samples-test for two sample means- small sample mean tests-Students t test-Analysis of variance-F-test-one-way ANOVA and two-way </w:t>
      </w:r>
      <w:r w:rsidRPr="00E970C8">
        <w:rPr>
          <w:rFonts w:ascii="Arial Unicode MS" w:eastAsia="Arial Unicode MS" w:hAnsi="Arial Unicode MS" w:cs="Arial Unicode MS"/>
          <w:sz w:val="22"/>
          <w:szCs w:val="22"/>
        </w:rPr>
        <w:lastRenderedPageBreak/>
        <w:t>ANOVA tests</w:t>
      </w:r>
      <w:r w:rsidR="00E970C8" w:rsidRPr="00E970C8">
        <w:rPr>
          <w:rFonts w:ascii="Arial Unicode MS" w:eastAsia="Arial Unicode MS" w:hAnsi="Arial Unicode MS" w:cs="Arial Unicode MS"/>
          <w:sz w:val="22"/>
          <w:szCs w:val="22"/>
        </w:rPr>
        <w:t>.</w:t>
      </w:r>
    </w:p>
    <w:p w14:paraId="2E9C609F" w14:textId="77777777" w:rsidR="00C139FD" w:rsidRDefault="00C139FD" w:rsidP="00C139FD">
      <w:pPr>
        <w:pStyle w:val="BodyText"/>
        <w:ind w:right="192"/>
        <w:jc w:val="both"/>
        <w:rPr>
          <w:rFonts w:ascii="Arial Unicode MS" w:eastAsia="Arial Unicode MS" w:hAnsi="Arial Unicode MS" w:cs="Arial Unicode MS"/>
          <w:b/>
          <w:bCs/>
          <w:sz w:val="22"/>
          <w:szCs w:val="22"/>
        </w:rPr>
      </w:pPr>
      <w:r w:rsidRPr="00C45105">
        <w:rPr>
          <w:rFonts w:ascii="Arial Unicode MS" w:eastAsia="Arial Unicode MS" w:hAnsi="Arial Unicode MS" w:cs="Arial Unicode MS"/>
          <w:b/>
          <w:bCs/>
          <w:sz w:val="22"/>
          <w:szCs w:val="22"/>
        </w:rPr>
        <w:t xml:space="preserve">Readings: </w:t>
      </w:r>
    </w:p>
    <w:p w14:paraId="403378EC" w14:textId="77777777" w:rsidR="00C139FD" w:rsidRPr="00C45105" w:rsidRDefault="00C139FD" w:rsidP="00C139FD">
      <w:pPr>
        <w:pStyle w:val="BodyText"/>
        <w:ind w:right="192"/>
        <w:jc w:val="both"/>
        <w:rPr>
          <w:rFonts w:ascii="Arial Unicode MS" w:eastAsia="Arial Unicode MS" w:hAnsi="Arial Unicode MS" w:cs="Arial Unicode MS"/>
          <w:b/>
          <w:bCs/>
          <w:sz w:val="22"/>
          <w:szCs w:val="22"/>
        </w:rPr>
      </w:pPr>
      <w:r w:rsidRPr="00C45105">
        <w:rPr>
          <w:rFonts w:ascii="Arial Unicode MS" w:eastAsia="Arial Unicode MS" w:hAnsi="Arial Unicode MS" w:cs="Arial Unicode MS"/>
          <w:b/>
          <w:bCs/>
          <w:sz w:val="22"/>
          <w:szCs w:val="22"/>
        </w:rPr>
        <w:t>1.Vohra. N.D, Business Mathematics and Statistics. McGraw Hill Education (India) Pvt Ltd.</w:t>
      </w:r>
    </w:p>
    <w:p w14:paraId="11B2C250" w14:textId="77777777" w:rsidR="00C139FD" w:rsidRPr="00585E05" w:rsidRDefault="00C139FD" w:rsidP="00C139FD">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2. </w:t>
      </w:r>
      <w:r w:rsidRPr="00585E05">
        <w:rPr>
          <w:rFonts w:ascii="Arial Unicode MS" w:eastAsia="Arial Unicode MS" w:hAnsi="Arial Unicode MS" w:cs="Arial Unicode MS"/>
          <w:b/>
          <w:bCs/>
          <w:sz w:val="22"/>
          <w:szCs w:val="22"/>
        </w:rPr>
        <w:t>S.P. Gupta, Statistical Methods, Sultan Chand &amp; Sons, Educational Publishers, New Delhi.</w:t>
      </w:r>
    </w:p>
    <w:p w14:paraId="11D542F8" w14:textId="77777777" w:rsidR="00C139FD" w:rsidRDefault="00C139FD" w:rsidP="00C139FD">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3. </w:t>
      </w:r>
      <w:r w:rsidRPr="00585E05">
        <w:rPr>
          <w:rFonts w:ascii="Arial Unicode MS" w:eastAsia="Arial Unicode MS" w:hAnsi="Arial Unicode MS" w:cs="Arial Unicode MS"/>
          <w:b/>
          <w:bCs/>
          <w:sz w:val="22"/>
          <w:szCs w:val="22"/>
        </w:rPr>
        <w:t>Sharma, J.K, Business Statistics, Pearson Education.</w:t>
      </w:r>
    </w:p>
    <w:p w14:paraId="3D76D7A5" w14:textId="77777777" w:rsidR="00C139FD" w:rsidRDefault="00C139FD" w:rsidP="00C139FD">
      <w:pPr>
        <w:pStyle w:val="BodyText"/>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Activity: </w:t>
      </w:r>
    </w:p>
    <w:p w14:paraId="133BAD96" w14:textId="77777777" w:rsidR="00C139FD" w:rsidRDefault="00C139FD" w:rsidP="00C139FD">
      <w:pPr>
        <w:pStyle w:val="BodyText"/>
        <w:numPr>
          <w:ilvl w:val="6"/>
          <w:numId w:val="47"/>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Assignment</w:t>
      </w:r>
    </w:p>
    <w:p w14:paraId="737F0265" w14:textId="77777777" w:rsidR="00C139FD" w:rsidRDefault="00C139FD" w:rsidP="00C139FD">
      <w:pPr>
        <w:pStyle w:val="BodyText"/>
        <w:numPr>
          <w:ilvl w:val="6"/>
          <w:numId w:val="47"/>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Group Project</w:t>
      </w:r>
    </w:p>
    <w:p w14:paraId="6A8BD1A7" w14:textId="77777777" w:rsidR="00C139FD" w:rsidRPr="00585E05" w:rsidRDefault="00C139FD" w:rsidP="00C139FD">
      <w:pPr>
        <w:pStyle w:val="BodyText"/>
        <w:numPr>
          <w:ilvl w:val="6"/>
          <w:numId w:val="47"/>
        </w:numPr>
        <w:ind w:right="192"/>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Presentation</w:t>
      </w:r>
    </w:p>
    <w:p w14:paraId="5FFFACAF" w14:textId="7BC9DF8C" w:rsidR="00A7778E" w:rsidRDefault="009558D1" w:rsidP="00C139FD">
      <w:pPr>
        <w:pStyle w:val="BodyText"/>
        <w:ind w:right="192"/>
        <w:jc w:val="both"/>
        <w:rPr>
          <w:rFonts w:ascii="Arial Unicode MS" w:eastAsia="Arial Unicode MS" w:hAnsi="Arial Unicode MS" w:cs="Arial Unicode MS"/>
          <w:b/>
          <w:color w:val="000000"/>
          <w:sz w:val="22"/>
          <w:szCs w:val="22"/>
        </w:rPr>
      </w:pPr>
      <w:r>
        <w:rPr>
          <w:rFonts w:ascii="Arial Unicode MS" w:eastAsia="Arial Unicode MS" w:hAnsi="Arial Unicode MS" w:cs="Arial Unicode MS"/>
          <w:bCs/>
          <w:color w:val="000000"/>
          <w:sz w:val="22"/>
          <w:szCs w:val="22"/>
        </w:rPr>
        <w:br/>
      </w:r>
    </w:p>
    <w:p w14:paraId="5C0EC9C2" w14:textId="77777777" w:rsidR="00A7778E" w:rsidRPr="00EB69E4" w:rsidRDefault="00A7778E" w:rsidP="00A7778E">
      <w:pPr>
        <w:pStyle w:val="BodyText"/>
        <w:ind w:left="612" w:right="192"/>
        <w:jc w:val="both"/>
        <w:rPr>
          <w:rFonts w:ascii="Arial Unicode MS" w:eastAsia="Arial Unicode MS" w:hAnsi="Arial Unicode MS" w:cs="Arial Unicode MS"/>
          <w:b/>
          <w:color w:val="000000"/>
          <w:sz w:val="22"/>
          <w:szCs w:val="22"/>
        </w:rPr>
      </w:pPr>
    </w:p>
    <w:sectPr w:rsidR="00A7778E" w:rsidRPr="00EB69E4" w:rsidSect="00544996">
      <w:headerReference w:type="default" r:id="rId8"/>
      <w:pgSz w:w="11906" w:h="16838"/>
      <w:pgMar w:top="1440" w:right="1274"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A463" w14:textId="77777777" w:rsidR="00783ECF" w:rsidRDefault="00783ECF">
      <w:r>
        <w:separator/>
      </w:r>
    </w:p>
  </w:endnote>
  <w:endnote w:type="continuationSeparator" w:id="0">
    <w:p w14:paraId="0E9F701F" w14:textId="77777777" w:rsidR="00783ECF" w:rsidRDefault="0078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C0BB" w14:textId="77777777" w:rsidR="00783ECF" w:rsidRDefault="00783ECF">
      <w:r>
        <w:separator/>
      </w:r>
    </w:p>
  </w:footnote>
  <w:footnote w:type="continuationSeparator" w:id="0">
    <w:p w14:paraId="11CA047C" w14:textId="77777777" w:rsidR="00783ECF" w:rsidRDefault="0078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232F" w14:textId="6272A403" w:rsidR="00235E78" w:rsidRPr="00235E78" w:rsidRDefault="00235E78" w:rsidP="00235E78">
    <w:pPr>
      <w:rPr>
        <w:sz w:val="24"/>
        <w:szCs w:val="24"/>
      </w:rPr>
    </w:pPr>
    <w:r w:rsidRPr="00235E78">
      <w:rPr>
        <w:noProof/>
        <w:sz w:val="18"/>
        <w:szCs w:val="18"/>
        <w:lang w:eastAsia="en-GB" w:bidi="ar-SA"/>
      </w:rPr>
      <w:drawing>
        <wp:anchor distT="0" distB="0" distL="114300" distR="114300" simplePos="0" relativeHeight="251660288" behindDoc="0" locked="0" layoutInCell="1" allowOverlap="1" wp14:anchorId="6B02AC3F" wp14:editId="6096D57C">
          <wp:simplePos x="0" y="0"/>
          <wp:positionH relativeFrom="column">
            <wp:posOffset>4451350</wp:posOffset>
          </wp:positionH>
          <wp:positionV relativeFrom="paragraph">
            <wp:posOffset>-170180</wp:posOffset>
          </wp:positionV>
          <wp:extent cx="1569720" cy="636905"/>
          <wp:effectExtent l="0" t="0" r="0" b="0"/>
          <wp:wrapThrough wrapText="bothSides">
            <wp:wrapPolygon edited="0">
              <wp:start x="0" y="0"/>
              <wp:lineTo x="0" y="20674"/>
              <wp:lineTo x="21233" y="20674"/>
              <wp:lineTo x="21233" y="0"/>
              <wp:lineTo x="0" y="0"/>
            </wp:wrapPolygon>
          </wp:wrapThrough>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63690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Unicode MS" w:eastAsia="Arial Unicode MS" w:hAnsi="Arial Unicode MS" w:cs="Arial Unicode MS"/>
          <w:b/>
          <w:sz w:val="20"/>
          <w:szCs w:val="20"/>
        </w:rPr>
        <w:id w:val="-492410922"/>
        <w:docPartObj>
          <w:docPartGallery w:val="Page Numbers (Margins)"/>
          <w:docPartUnique/>
        </w:docPartObj>
      </w:sdtPr>
      <w:sdtEndPr/>
      <w:sdtContent>
        <w:r w:rsidRPr="00235E78">
          <w:rPr>
            <w:rFonts w:ascii="Arial Unicode MS" w:eastAsia="Arial Unicode MS" w:hAnsi="Arial Unicode MS" w:cs="Arial Unicode MS"/>
            <w:b/>
            <w:noProof/>
            <w:sz w:val="20"/>
            <w:szCs w:val="20"/>
            <w:lang w:eastAsia="en-GB" w:bidi="ar-SA"/>
          </w:rPr>
          <mc:AlternateContent>
            <mc:Choice Requires="wps">
              <w:drawing>
                <wp:anchor distT="0" distB="0" distL="114300" distR="114300" simplePos="0" relativeHeight="251659264" behindDoc="0" locked="0" layoutInCell="0" allowOverlap="1" wp14:anchorId="1588E5C5" wp14:editId="3FE36360">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6F27" w14:textId="77777777" w:rsidR="00235E78" w:rsidRDefault="00235E78" w:rsidP="00235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7117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88E5C5"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9CA6F27" w14:textId="77777777" w:rsidR="00235E78" w:rsidRDefault="00235E78" w:rsidP="00235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7117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Pr="00235E78">
      <w:rPr>
        <w:rFonts w:ascii="Arial Unicode MS" w:eastAsia="Arial Unicode MS" w:hAnsi="Arial Unicode MS" w:cs="Arial Unicode MS"/>
        <w:b/>
        <w:sz w:val="20"/>
        <w:szCs w:val="20"/>
      </w:rPr>
      <w:t>Version No:</w:t>
    </w:r>
    <w:r w:rsidRPr="00235E78">
      <w:rPr>
        <w:rFonts w:ascii="Arial Unicode MS" w:eastAsia="Arial Unicode MS" w:hAnsi="Arial Unicode MS" w:cs="Arial Unicode MS"/>
        <w:b/>
        <w:sz w:val="20"/>
        <w:szCs w:val="20"/>
      </w:rPr>
      <w:br/>
      <w:t>Approval Date:</w:t>
    </w:r>
  </w:p>
  <w:p w14:paraId="528D5646" w14:textId="77777777" w:rsidR="00C30568" w:rsidRDefault="00C30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44A"/>
    <w:multiLevelType w:val="multilevel"/>
    <w:tmpl w:val="6D0E4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E67DE"/>
    <w:multiLevelType w:val="multilevel"/>
    <w:tmpl w:val="F10C0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D64D9"/>
    <w:multiLevelType w:val="hybridMultilevel"/>
    <w:tmpl w:val="A8FA1210"/>
    <w:lvl w:ilvl="0" w:tplc="DBCA686E">
      <w:start w:val="1"/>
      <w:numFmt w:val="decimal"/>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3" w15:restartNumberingAfterBreak="0">
    <w:nsid w:val="066507DE"/>
    <w:multiLevelType w:val="multilevel"/>
    <w:tmpl w:val="085ACE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403D13"/>
    <w:multiLevelType w:val="multilevel"/>
    <w:tmpl w:val="A21C789E"/>
    <w:lvl w:ilvl="0">
      <w:start w:val="1"/>
      <w:numFmt w:val="lowerLetter"/>
      <w:lvlText w:val="%1)"/>
      <w:lvlJc w:val="left"/>
      <w:pPr>
        <w:ind w:left="720" w:hanging="360"/>
      </w:pPr>
      <w:rPr>
        <w:rFonts w:ascii="Arial Unicode MS" w:hAnsi="Arial Unicode MS"/>
        <w:b/>
        <w:bCs/>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E110B5"/>
    <w:multiLevelType w:val="hybridMultilevel"/>
    <w:tmpl w:val="4ED2380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 w15:restartNumberingAfterBreak="0">
    <w:nsid w:val="10F66A55"/>
    <w:multiLevelType w:val="multilevel"/>
    <w:tmpl w:val="418E3742"/>
    <w:lvl w:ilvl="0">
      <w:start w:val="1"/>
      <w:numFmt w:val="decimal"/>
      <w:lvlText w:val="%1."/>
      <w:lvlJc w:val="left"/>
      <w:pPr>
        <w:ind w:left="360" w:hanging="360"/>
      </w:pPr>
      <w:rPr>
        <w:rFonts w:ascii="Arial Unicode MS" w:eastAsia="Arial Unicode MS" w:hAnsi="Arial Unicode MS" w:cs="Arial Unicode M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056C93"/>
    <w:multiLevelType w:val="multilevel"/>
    <w:tmpl w:val="0890E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DE4351"/>
    <w:multiLevelType w:val="multilevel"/>
    <w:tmpl w:val="65562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0D431B"/>
    <w:multiLevelType w:val="multilevel"/>
    <w:tmpl w:val="4A1453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6A071F"/>
    <w:multiLevelType w:val="multilevel"/>
    <w:tmpl w:val="B2F4C7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4534ED8"/>
    <w:multiLevelType w:val="multilevel"/>
    <w:tmpl w:val="418E3742"/>
    <w:lvl w:ilvl="0">
      <w:start w:val="1"/>
      <w:numFmt w:val="decimal"/>
      <w:lvlText w:val="%1."/>
      <w:lvlJc w:val="left"/>
      <w:pPr>
        <w:ind w:left="360" w:hanging="360"/>
      </w:pPr>
      <w:rPr>
        <w:rFonts w:ascii="Arial Unicode MS" w:eastAsia="Arial Unicode MS" w:hAnsi="Arial Unicode MS" w:cs="Arial Unicode M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615362"/>
    <w:multiLevelType w:val="multilevel"/>
    <w:tmpl w:val="34447D16"/>
    <w:lvl w:ilvl="0">
      <w:start w:val="1"/>
      <w:numFmt w:val="lowerLetter"/>
      <w:lvlText w:val="%1)"/>
      <w:lvlJc w:val="left"/>
      <w:pPr>
        <w:ind w:left="720" w:hanging="360"/>
      </w:pPr>
      <w:rPr>
        <w:rFonts w:ascii="Arial Unicode MS" w:hAnsi="Arial Unicode MS"/>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B1E65"/>
    <w:multiLevelType w:val="multilevel"/>
    <w:tmpl w:val="A34E6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B284BC5"/>
    <w:multiLevelType w:val="multilevel"/>
    <w:tmpl w:val="1FFEA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B02F45"/>
    <w:multiLevelType w:val="multilevel"/>
    <w:tmpl w:val="3CB8AFAA"/>
    <w:lvl w:ilvl="0">
      <w:start w:val="1"/>
      <w:numFmt w:val="decimal"/>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7A1233"/>
    <w:multiLevelType w:val="hybridMultilevel"/>
    <w:tmpl w:val="4BFC848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7" w15:restartNumberingAfterBreak="0">
    <w:nsid w:val="2DD86CDE"/>
    <w:multiLevelType w:val="multilevel"/>
    <w:tmpl w:val="8B96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01DCB"/>
    <w:multiLevelType w:val="multilevel"/>
    <w:tmpl w:val="3544D9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3270A39"/>
    <w:multiLevelType w:val="multilevel"/>
    <w:tmpl w:val="A1E0B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9C3D46"/>
    <w:multiLevelType w:val="multilevel"/>
    <w:tmpl w:val="C6961F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3651D8"/>
    <w:multiLevelType w:val="multilevel"/>
    <w:tmpl w:val="7AA48164"/>
    <w:lvl w:ilvl="0">
      <w:start w:val="1"/>
      <w:numFmt w:val="decimal"/>
      <w:lvlText w:val="%1)"/>
      <w:lvlJc w:val="left"/>
      <w:pPr>
        <w:ind w:left="720" w:hanging="360"/>
      </w:pPr>
    </w:lvl>
    <w:lvl w:ilvl="1">
      <w:start w:val="1"/>
      <w:numFmt w:val="decimal"/>
      <w:lvlText w:val="%2)"/>
      <w:lvlJc w:val="left"/>
      <w:pPr>
        <w:ind w:left="785"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170B28"/>
    <w:multiLevelType w:val="multilevel"/>
    <w:tmpl w:val="5156C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2F06CB"/>
    <w:multiLevelType w:val="multilevel"/>
    <w:tmpl w:val="82DA72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EB6774"/>
    <w:multiLevelType w:val="multilevel"/>
    <w:tmpl w:val="2940D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BE606A"/>
    <w:multiLevelType w:val="multilevel"/>
    <w:tmpl w:val="418E3742"/>
    <w:lvl w:ilvl="0">
      <w:start w:val="1"/>
      <w:numFmt w:val="decimal"/>
      <w:lvlText w:val="%1."/>
      <w:lvlJc w:val="left"/>
      <w:pPr>
        <w:ind w:left="360" w:hanging="360"/>
      </w:pPr>
      <w:rPr>
        <w:rFonts w:ascii="Arial Unicode MS" w:eastAsia="Arial Unicode MS" w:hAnsi="Arial Unicode MS" w:cs="Arial Unicode M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5D7510"/>
    <w:multiLevelType w:val="multilevel"/>
    <w:tmpl w:val="59E64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54471B"/>
    <w:multiLevelType w:val="multilevel"/>
    <w:tmpl w:val="578AB6DC"/>
    <w:lvl w:ilvl="0">
      <w:start w:val="1"/>
      <w:numFmt w:val="lowerLetter"/>
      <w:lvlText w:val="%1)"/>
      <w:lvlJc w:val="left"/>
      <w:pPr>
        <w:ind w:left="1080" w:hanging="360"/>
      </w:pPr>
      <w:rPr>
        <w:rFonts w:ascii="Arial Unicode MS" w:hAnsi="Arial Unicode MS"/>
        <w:b/>
        <w:bCs/>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F0A0900"/>
    <w:multiLevelType w:val="hybridMultilevel"/>
    <w:tmpl w:val="E7CE5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01C0DC4"/>
    <w:multiLevelType w:val="hybridMultilevel"/>
    <w:tmpl w:val="6F44E1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10203DE"/>
    <w:multiLevelType w:val="hybridMultilevel"/>
    <w:tmpl w:val="8118060C"/>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54521653"/>
    <w:multiLevelType w:val="multilevel"/>
    <w:tmpl w:val="DBC80442"/>
    <w:lvl w:ilvl="0">
      <w:start w:val="1"/>
      <w:numFmt w:val="lowerLetter"/>
      <w:lvlText w:val="%1)"/>
      <w:lvlJc w:val="left"/>
      <w:pPr>
        <w:ind w:left="720" w:hanging="360"/>
      </w:pPr>
      <w:rPr>
        <w:rFonts w:ascii="Arial Unicode MS" w:eastAsia="Arial Unicode MS" w:hAnsi="Arial Unicode MS" w:cs="Arial Unicode MS"/>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8F5558"/>
    <w:multiLevelType w:val="multilevel"/>
    <w:tmpl w:val="AFFA7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5609AA"/>
    <w:multiLevelType w:val="multilevel"/>
    <w:tmpl w:val="03229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BB2678"/>
    <w:multiLevelType w:val="multilevel"/>
    <w:tmpl w:val="1DAE1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DC1CA4"/>
    <w:multiLevelType w:val="multilevel"/>
    <w:tmpl w:val="E84EB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7D39F5"/>
    <w:multiLevelType w:val="multilevel"/>
    <w:tmpl w:val="356E3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C0F46"/>
    <w:multiLevelType w:val="multilevel"/>
    <w:tmpl w:val="6A105C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9C1944"/>
    <w:multiLevelType w:val="multilevel"/>
    <w:tmpl w:val="EA706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B744C0"/>
    <w:multiLevelType w:val="multilevel"/>
    <w:tmpl w:val="4A1453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BC00AF"/>
    <w:multiLevelType w:val="hybridMultilevel"/>
    <w:tmpl w:val="333CE0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0E25F1D"/>
    <w:multiLevelType w:val="multilevel"/>
    <w:tmpl w:val="4DA08C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C0223A"/>
    <w:multiLevelType w:val="multilevel"/>
    <w:tmpl w:val="418E3742"/>
    <w:lvl w:ilvl="0">
      <w:start w:val="1"/>
      <w:numFmt w:val="decimal"/>
      <w:lvlText w:val="%1."/>
      <w:lvlJc w:val="left"/>
      <w:pPr>
        <w:ind w:left="360" w:hanging="360"/>
      </w:pPr>
      <w:rPr>
        <w:rFonts w:ascii="Arial Unicode MS" w:eastAsia="Arial Unicode MS" w:hAnsi="Arial Unicode MS" w:cs="Arial Unicode M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E62863"/>
    <w:multiLevelType w:val="multilevel"/>
    <w:tmpl w:val="1DAE1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970591"/>
    <w:multiLevelType w:val="multilevel"/>
    <w:tmpl w:val="7466F956"/>
    <w:lvl w:ilvl="0">
      <w:start w:val="1"/>
      <w:numFmt w:val="lowerLetter"/>
      <w:lvlText w:val="%1)"/>
      <w:lvlJc w:val="left"/>
      <w:pPr>
        <w:ind w:left="720" w:hanging="360"/>
      </w:pPr>
      <w:rPr>
        <w:rFonts w:ascii="Arial Unicode MS" w:hAnsi="Arial Unicode MS"/>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787DA7"/>
    <w:multiLevelType w:val="hybridMultilevel"/>
    <w:tmpl w:val="14F6964E"/>
    <w:lvl w:ilvl="0" w:tplc="2F566196">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6" w15:restartNumberingAfterBreak="0">
    <w:nsid w:val="7F9D095B"/>
    <w:multiLevelType w:val="hybridMultilevel"/>
    <w:tmpl w:val="EDE2B030"/>
    <w:lvl w:ilvl="0" w:tplc="884C6E74">
      <w:start w:val="1"/>
      <w:numFmt w:val="decimal"/>
      <w:lvlText w:val="%1."/>
      <w:lvlJc w:val="left"/>
      <w:pPr>
        <w:ind w:left="782" w:hanging="360"/>
      </w:pPr>
      <w:rPr>
        <w:rFonts w:hint="default"/>
      </w:rPr>
    </w:lvl>
    <w:lvl w:ilvl="1" w:tplc="40090019" w:tentative="1">
      <w:start w:val="1"/>
      <w:numFmt w:val="lowerLetter"/>
      <w:lvlText w:val="%2."/>
      <w:lvlJc w:val="left"/>
      <w:pPr>
        <w:ind w:left="1502" w:hanging="360"/>
      </w:pPr>
    </w:lvl>
    <w:lvl w:ilvl="2" w:tplc="4009001B" w:tentative="1">
      <w:start w:val="1"/>
      <w:numFmt w:val="lowerRoman"/>
      <w:lvlText w:val="%3."/>
      <w:lvlJc w:val="right"/>
      <w:pPr>
        <w:ind w:left="2222" w:hanging="180"/>
      </w:pPr>
    </w:lvl>
    <w:lvl w:ilvl="3" w:tplc="4009000F" w:tentative="1">
      <w:start w:val="1"/>
      <w:numFmt w:val="decimal"/>
      <w:lvlText w:val="%4."/>
      <w:lvlJc w:val="left"/>
      <w:pPr>
        <w:ind w:left="2942" w:hanging="360"/>
      </w:pPr>
    </w:lvl>
    <w:lvl w:ilvl="4" w:tplc="40090019" w:tentative="1">
      <w:start w:val="1"/>
      <w:numFmt w:val="lowerLetter"/>
      <w:lvlText w:val="%5."/>
      <w:lvlJc w:val="left"/>
      <w:pPr>
        <w:ind w:left="3662" w:hanging="360"/>
      </w:pPr>
    </w:lvl>
    <w:lvl w:ilvl="5" w:tplc="4009001B" w:tentative="1">
      <w:start w:val="1"/>
      <w:numFmt w:val="lowerRoman"/>
      <w:lvlText w:val="%6."/>
      <w:lvlJc w:val="right"/>
      <w:pPr>
        <w:ind w:left="4382" w:hanging="180"/>
      </w:pPr>
    </w:lvl>
    <w:lvl w:ilvl="6" w:tplc="4009000F" w:tentative="1">
      <w:start w:val="1"/>
      <w:numFmt w:val="decimal"/>
      <w:lvlText w:val="%7."/>
      <w:lvlJc w:val="left"/>
      <w:pPr>
        <w:ind w:left="5102" w:hanging="360"/>
      </w:pPr>
    </w:lvl>
    <w:lvl w:ilvl="7" w:tplc="40090019" w:tentative="1">
      <w:start w:val="1"/>
      <w:numFmt w:val="lowerLetter"/>
      <w:lvlText w:val="%8."/>
      <w:lvlJc w:val="left"/>
      <w:pPr>
        <w:ind w:left="5822" w:hanging="360"/>
      </w:pPr>
    </w:lvl>
    <w:lvl w:ilvl="8" w:tplc="4009001B" w:tentative="1">
      <w:start w:val="1"/>
      <w:numFmt w:val="lowerRoman"/>
      <w:lvlText w:val="%9."/>
      <w:lvlJc w:val="right"/>
      <w:pPr>
        <w:ind w:left="6542" w:hanging="180"/>
      </w:pPr>
    </w:lvl>
  </w:abstractNum>
  <w:num w:numId="1">
    <w:abstractNumId w:val="36"/>
  </w:num>
  <w:num w:numId="2">
    <w:abstractNumId w:val="0"/>
  </w:num>
  <w:num w:numId="3">
    <w:abstractNumId w:val="17"/>
  </w:num>
  <w:num w:numId="4">
    <w:abstractNumId w:val="11"/>
  </w:num>
  <w:num w:numId="5">
    <w:abstractNumId w:val="15"/>
  </w:num>
  <w:num w:numId="6">
    <w:abstractNumId w:val="26"/>
  </w:num>
  <w:num w:numId="7">
    <w:abstractNumId w:val="4"/>
  </w:num>
  <w:num w:numId="8">
    <w:abstractNumId w:val="37"/>
  </w:num>
  <w:num w:numId="9">
    <w:abstractNumId w:val="23"/>
  </w:num>
  <w:num w:numId="10">
    <w:abstractNumId w:val="1"/>
  </w:num>
  <w:num w:numId="11">
    <w:abstractNumId w:val="44"/>
  </w:num>
  <w:num w:numId="12">
    <w:abstractNumId w:val="41"/>
  </w:num>
  <w:num w:numId="13">
    <w:abstractNumId w:val="19"/>
  </w:num>
  <w:num w:numId="14">
    <w:abstractNumId w:val="14"/>
  </w:num>
  <w:num w:numId="15">
    <w:abstractNumId w:val="12"/>
  </w:num>
  <w:num w:numId="16">
    <w:abstractNumId w:val="7"/>
  </w:num>
  <w:num w:numId="17">
    <w:abstractNumId w:val="24"/>
  </w:num>
  <w:num w:numId="18">
    <w:abstractNumId w:val="22"/>
  </w:num>
  <w:num w:numId="19">
    <w:abstractNumId w:val="33"/>
  </w:num>
  <w:num w:numId="20">
    <w:abstractNumId w:val="31"/>
  </w:num>
  <w:num w:numId="21">
    <w:abstractNumId w:val="13"/>
  </w:num>
  <w:num w:numId="22">
    <w:abstractNumId w:val="18"/>
  </w:num>
  <w:num w:numId="23">
    <w:abstractNumId w:val="9"/>
  </w:num>
  <w:num w:numId="24">
    <w:abstractNumId w:val="27"/>
  </w:num>
  <w:num w:numId="25">
    <w:abstractNumId w:val="38"/>
  </w:num>
  <w:num w:numId="26">
    <w:abstractNumId w:val="32"/>
  </w:num>
  <w:num w:numId="27">
    <w:abstractNumId w:val="3"/>
  </w:num>
  <w:num w:numId="28">
    <w:abstractNumId w:val="20"/>
  </w:num>
  <w:num w:numId="29">
    <w:abstractNumId w:val="8"/>
  </w:num>
  <w:num w:numId="30">
    <w:abstractNumId w:val="10"/>
  </w:num>
  <w:num w:numId="31">
    <w:abstractNumId w:val="39"/>
  </w:num>
  <w:num w:numId="32">
    <w:abstractNumId w:val="35"/>
  </w:num>
  <w:num w:numId="33">
    <w:abstractNumId w:val="43"/>
  </w:num>
  <w:num w:numId="34">
    <w:abstractNumId w:val="34"/>
  </w:num>
  <w:num w:numId="35">
    <w:abstractNumId w:val="21"/>
  </w:num>
  <w:num w:numId="36">
    <w:abstractNumId w:val="16"/>
  </w:num>
  <w:num w:numId="37">
    <w:abstractNumId w:val="28"/>
  </w:num>
  <w:num w:numId="38">
    <w:abstractNumId w:val="45"/>
  </w:num>
  <w:num w:numId="39">
    <w:abstractNumId w:val="29"/>
  </w:num>
  <w:num w:numId="40">
    <w:abstractNumId w:val="2"/>
  </w:num>
  <w:num w:numId="41">
    <w:abstractNumId w:val="5"/>
  </w:num>
  <w:num w:numId="42">
    <w:abstractNumId w:val="30"/>
  </w:num>
  <w:num w:numId="43">
    <w:abstractNumId w:val="46"/>
  </w:num>
  <w:num w:numId="44">
    <w:abstractNumId w:val="40"/>
  </w:num>
  <w:num w:numId="45">
    <w:abstractNumId w:val="25"/>
  </w:num>
  <w:num w:numId="46">
    <w:abstractNumId w:val="4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FB"/>
    <w:rsid w:val="00005220"/>
    <w:rsid w:val="000C3979"/>
    <w:rsid w:val="000C61FB"/>
    <w:rsid w:val="000C69ED"/>
    <w:rsid w:val="000D460D"/>
    <w:rsid w:val="00124DE2"/>
    <w:rsid w:val="00135EE3"/>
    <w:rsid w:val="0015664F"/>
    <w:rsid w:val="001A33A7"/>
    <w:rsid w:val="002177CF"/>
    <w:rsid w:val="00235E78"/>
    <w:rsid w:val="00280225"/>
    <w:rsid w:val="00294C80"/>
    <w:rsid w:val="002F1FA6"/>
    <w:rsid w:val="003005F5"/>
    <w:rsid w:val="00317FF6"/>
    <w:rsid w:val="00333E9C"/>
    <w:rsid w:val="00346D67"/>
    <w:rsid w:val="00375BA2"/>
    <w:rsid w:val="003D2FC2"/>
    <w:rsid w:val="003F40D1"/>
    <w:rsid w:val="004422B5"/>
    <w:rsid w:val="00447F48"/>
    <w:rsid w:val="00462A2C"/>
    <w:rsid w:val="00472A93"/>
    <w:rsid w:val="00484679"/>
    <w:rsid w:val="004B06C8"/>
    <w:rsid w:val="004C1DF8"/>
    <w:rsid w:val="004C291F"/>
    <w:rsid w:val="004C426F"/>
    <w:rsid w:val="005145C7"/>
    <w:rsid w:val="005378B2"/>
    <w:rsid w:val="00544996"/>
    <w:rsid w:val="00547CAE"/>
    <w:rsid w:val="00585E05"/>
    <w:rsid w:val="005B16ED"/>
    <w:rsid w:val="005B1B47"/>
    <w:rsid w:val="00662322"/>
    <w:rsid w:val="00666A7F"/>
    <w:rsid w:val="0069019C"/>
    <w:rsid w:val="006925EE"/>
    <w:rsid w:val="006A7F4D"/>
    <w:rsid w:val="006B3091"/>
    <w:rsid w:val="0071177A"/>
    <w:rsid w:val="00717A45"/>
    <w:rsid w:val="00726F91"/>
    <w:rsid w:val="00745E18"/>
    <w:rsid w:val="007665AD"/>
    <w:rsid w:val="00783ECF"/>
    <w:rsid w:val="00794F82"/>
    <w:rsid w:val="007C3C44"/>
    <w:rsid w:val="007D1621"/>
    <w:rsid w:val="00812ED0"/>
    <w:rsid w:val="008168FB"/>
    <w:rsid w:val="0083644E"/>
    <w:rsid w:val="00840447"/>
    <w:rsid w:val="00847609"/>
    <w:rsid w:val="00853E2F"/>
    <w:rsid w:val="008A2657"/>
    <w:rsid w:val="008A75D4"/>
    <w:rsid w:val="008C087E"/>
    <w:rsid w:val="008C7588"/>
    <w:rsid w:val="00911467"/>
    <w:rsid w:val="009124A1"/>
    <w:rsid w:val="00913139"/>
    <w:rsid w:val="00930EC9"/>
    <w:rsid w:val="009558D1"/>
    <w:rsid w:val="00984F84"/>
    <w:rsid w:val="00986FB4"/>
    <w:rsid w:val="00990AA5"/>
    <w:rsid w:val="009A018D"/>
    <w:rsid w:val="009A199F"/>
    <w:rsid w:val="009B2F84"/>
    <w:rsid w:val="009C03CB"/>
    <w:rsid w:val="00A11475"/>
    <w:rsid w:val="00A20F92"/>
    <w:rsid w:val="00A752C6"/>
    <w:rsid w:val="00A7778E"/>
    <w:rsid w:val="00A8033F"/>
    <w:rsid w:val="00A81F2C"/>
    <w:rsid w:val="00A9776B"/>
    <w:rsid w:val="00AD3BB5"/>
    <w:rsid w:val="00AE1EE8"/>
    <w:rsid w:val="00AF4228"/>
    <w:rsid w:val="00B416F7"/>
    <w:rsid w:val="00B70BEF"/>
    <w:rsid w:val="00B909C9"/>
    <w:rsid w:val="00BC493A"/>
    <w:rsid w:val="00BD5EE0"/>
    <w:rsid w:val="00BE7C2C"/>
    <w:rsid w:val="00C04DAB"/>
    <w:rsid w:val="00C0527C"/>
    <w:rsid w:val="00C139FD"/>
    <w:rsid w:val="00C2576A"/>
    <w:rsid w:val="00C263A0"/>
    <w:rsid w:val="00C30568"/>
    <w:rsid w:val="00C421EB"/>
    <w:rsid w:val="00C45105"/>
    <w:rsid w:val="00CC07E5"/>
    <w:rsid w:val="00CC2770"/>
    <w:rsid w:val="00CE4354"/>
    <w:rsid w:val="00D1256B"/>
    <w:rsid w:val="00D16442"/>
    <w:rsid w:val="00D21092"/>
    <w:rsid w:val="00D83927"/>
    <w:rsid w:val="00D90053"/>
    <w:rsid w:val="00DD4C21"/>
    <w:rsid w:val="00E00C2C"/>
    <w:rsid w:val="00E13039"/>
    <w:rsid w:val="00E1630D"/>
    <w:rsid w:val="00E37791"/>
    <w:rsid w:val="00E4269E"/>
    <w:rsid w:val="00E42A04"/>
    <w:rsid w:val="00E60771"/>
    <w:rsid w:val="00E62D84"/>
    <w:rsid w:val="00E970C8"/>
    <w:rsid w:val="00EB69E4"/>
    <w:rsid w:val="00EC2A56"/>
    <w:rsid w:val="00ED1F27"/>
    <w:rsid w:val="00F117B8"/>
    <w:rsid w:val="00F1202E"/>
    <w:rsid w:val="00F23ECD"/>
    <w:rsid w:val="00F54290"/>
    <w:rsid w:val="00F746CB"/>
    <w:rsid w:val="00F77A4B"/>
    <w:rsid w:val="00FA40A2"/>
    <w:rsid w:val="00FB114E"/>
    <w:rsid w:val="00FD08D1"/>
    <w:rsid w:val="00FD7718"/>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E72D"/>
  <w15:docId w15:val="{14913D25-30EF-486F-A7FC-E5C8BADF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pPr>
      <w:widowControl w:val="0"/>
    </w:pPr>
    <w:rPr>
      <w:rFonts w:ascii="Trebuchet MS" w:eastAsia="Trebuchet MS" w:hAnsi="Trebuchet MS" w:cs="Trebuchet MS"/>
      <w:sz w:val="22"/>
      <w:lang w:val="en-GB" w:bidi="en-US"/>
    </w:rPr>
  </w:style>
  <w:style w:type="paragraph" w:styleId="Heading1">
    <w:name w:val="heading 1"/>
    <w:basedOn w:val="Normal"/>
    <w:link w:val="Heading1Char"/>
    <w:uiPriority w:val="9"/>
    <w:qFormat/>
    <w:rsid w:val="005E43A1"/>
    <w:pPr>
      <w:ind w:left="18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Pr>
      <w:rFonts w:eastAsia="Trebuchet MS" w:cs="Trebuchet MS"/>
      <w:spacing w:val="-17"/>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Trebuchet MS" w:cs="Trebuchet MS"/>
      <w:spacing w:val="-2"/>
      <w:w w:val="100"/>
      <w:sz w:val="24"/>
      <w:szCs w:val="24"/>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Unicode MS" w:hAnsi="Arial Unicode MS"/>
      <w:b/>
      <w:bCs/>
      <w:sz w:val="20"/>
      <w:szCs w:val="24"/>
    </w:rPr>
  </w:style>
  <w:style w:type="character" w:customStyle="1" w:styleId="ListLabel48">
    <w:name w:val="ListLabel 48"/>
    <w:qFormat/>
    <w:rPr>
      <w:rFonts w:ascii="Arial Unicode MS" w:hAnsi="Arial Unicode MS"/>
      <w:b/>
      <w:sz w:val="20"/>
      <w:szCs w:val="24"/>
    </w:rPr>
  </w:style>
  <w:style w:type="character" w:customStyle="1" w:styleId="ListLabel49">
    <w:name w:val="ListLabel 49"/>
    <w:qFormat/>
    <w:rPr>
      <w:rFonts w:ascii="Arial Unicode MS" w:hAnsi="Arial Unicode MS"/>
      <w:b/>
      <w:sz w:val="20"/>
      <w:szCs w:val="24"/>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Arial Unicode MS" w:hAnsi="Arial Unicode MS"/>
      <w:b/>
      <w:bCs/>
      <w:sz w:val="24"/>
    </w:rPr>
  </w:style>
  <w:style w:type="character" w:customStyle="1" w:styleId="ListLabel60">
    <w:name w:val="ListLabel 60"/>
    <w:qFormat/>
    <w:rPr>
      <w:rFonts w:ascii="Arial Unicode MS" w:hAnsi="Arial Unicode MS"/>
      <w:b/>
      <w:bCs/>
      <w:sz w:val="20"/>
      <w:szCs w:val="24"/>
    </w:rPr>
  </w:style>
  <w:style w:type="character" w:customStyle="1" w:styleId="ListLabel61">
    <w:name w:val="ListLabel 61"/>
    <w:qFormat/>
    <w:rPr>
      <w:rFonts w:ascii="Arial Unicode MS" w:hAnsi="Arial Unicode MS"/>
      <w:b/>
      <w:sz w:val="20"/>
      <w:szCs w:val="24"/>
    </w:rPr>
  </w:style>
  <w:style w:type="character" w:customStyle="1" w:styleId="ListLabel62">
    <w:name w:val="ListLabel 62"/>
    <w:qFormat/>
    <w:rPr>
      <w:rFonts w:ascii="Arial Unicode MS" w:hAnsi="Arial Unicode MS"/>
      <w:b/>
      <w:sz w:val="20"/>
      <w:szCs w:val="24"/>
    </w:rPr>
  </w:style>
  <w:style w:type="character" w:customStyle="1" w:styleId="ListLabel63">
    <w:name w:val="ListLabel 63"/>
    <w:qFormat/>
    <w:rPr>
      <w:rFonts w:ascii="Arial Unicode MS" w:hAnsi="Arial Unicode MS"/>
      <w:b/>
      <w:bCs/>
      <w:sz w:val="24"/>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Title">
    <w:name w:val="Title"/>
    <w:basedOn w:val="Normal"/>
    <w:next w:val="Normal"/>
    <w:link w:val="TitleChar"/>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semiHidden/>
    <w:unhideWhenUsed/>
    <w:qFormat/>
    <w:rsid w:val="00AB5024"/>
    <w:pPr>
      <w:widowControl/>
      <w:spacing w:beforeAutospacing="1" w:afterAutospacing="1"/>
    </w:pPr>
    <w:rPr>
      <w:rFonts w:ascii="Times New Roman" w:eastAsia="Times New Roman" w:hAnsi="Times New Roman" w:cs="Times New Roman"/>
      <w:sz w:val="24"/>
      <w:szCs w:val="24"/>
      <w:lang w:val="en-IN" w:eastAsia="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lang w:eastAsia="en-IN"/>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szCs w:val="20"/>
      <w:lang w:val="en-US"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rFonts w:ascii="Trebuchet MS" w:eastAsia="Trebuchet MS" w:hAnsi="Trebuchet MS" w:cs="Trebuchet MS"/>
      <w:b/>
      <w:bCs/>
      <w:szCs w:val="20"/>
      <w:lang w:val="en-US" w:bidi="en-US"/>
    </w:rPr>
  </w:style>
  <w:style w:type="paragraph" w:styleId="Revision">
    <w:name w:val="Revision"/>
    <w:hidden/>
    <w:uiPriority w:val="99"/>
    <w:semiHidden/>
    <w:rsid w:val="004422B5"/>
    <w:rPr>
      <w:rFonts w:ascii="Trebuchet MS" w:eastAsia="Trebuchet MS" w:hAnsi="Trebuchet MS" w:cs="Trebuchet MS"/>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8031">
      <w:bodyDiv w:val="1"/>
      <w:marLeft w:val="0"/>
      <w:marRight w:val="0"/>
      <w:marTop w:val="0"/>
      <w:marBottom w:val="0"/>
      <w:divBdr>
        <w:top w:val="none" w:sz="0" w:space="0" w:color="auto"/>
        <w:left w:val="none" w:sz="0" w:space="0" w:color="auto"/>
        <w:bottom w:val="none" w:sz="0" w:space="0" w:color="auto"/>
        <w:right w:val="none" w:sz="0" w:space="0" w:color="auto"/>
      </w:divBdr>
    </w:div>
    <w:div w:id="1061172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9675-5B30-4036-886E-3C21DBED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Sundar</dc:creator>
  <dc:description/>
  <cp:lastModifiedBy>Bindusree A R</cp:lastModifiedBy>
  <cp:revision>4</cp:revision>
  <cp:lastPrinted>2019-07-29T11:44:00Z</cp:lastPrinted>
  <dcterms:created xsi:type="dcterms:W3CDTF">2022-02-09T09:21:00Z</dcterms:created>
  <dcterms:modified xsi:type="dcterms:W3CDTF">2022-02-10T09:55:00Z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