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D3FC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</w:rPr>
      </w:pPr>
    </w:p>
    <w:p w14:paraId="2632170E" w14:textId="77777777" w:rsidR="00A75835" w:rsidRPr="00FD201F" w:rsidRDefault="00A75835" w:rsidP="00FD201F">
      <w:pPr>
        <w:pStyle w:val="BodyText"/>
        <w:spacing w:before="10"/>
        <w:ind w:left="0"/>
        <w:jc w:val="both"/>
        <w:rPr>
          <w:rFonts w:ascii="Arial Unicode" w:hAnsi="Arial Unicode"/>
        </w:rPr>
      </w:pPr>
    </w:p>
    <w:p w14:paraId="6AAB49E1" w14:textId="77777777" w:rsidR="00A75835" w:rsidRPr="00FD201F" w:rsidRDefault="00000000" w:rsidP="00FD201F">
      <w:pPr>
        <w:pStyle w:val="Title"/>
        <w:rPr>
          <w:rFonts w:ascii="Arial Unicode" w:hAnsi="Arial Unicode"/>
          <w:sz w:val="24"/>
          <w:szCs w:val="24"/>
        </w:rPr>
      </w:pPr>
      <w:r w:rsidRPr="00FD201F">
        <w:rPr>
          <w:rFonts w:ascii="Arial Unicode" w:hAnsi="Arial Unicode"/>
          <w:w w:val="90"/>
          <w:sz w:val="24"/>
          <w:szCs w:val="24"/>
        </w:rPr>
        <w:t>Children’s</w:t>
      </w:r>
      <w:r w:rsidRPr="00FD201F">
        <w:rPr>
          <w:rFonts w:ascii="Arial Unicode" w:hAnsi="Arial Unicode"/>
          <w:spacing w:val="20"/>
          <w:w w:val="90"/>
          <w:sz w:val="24"/>
          <w:szCs w:val="24"/>
        </w:rPr>
        <w:t xml:space="preserve"> </w:t>
      </w:r>
      <w:r w:rsidRPr="00FD201F">
        <w:rPr>
          <w:rFonts w:ascii="Arial Unicode" w:hAnsi="Arial Unicode"/>
          <w:w w:val="90"/>
          <w:sz w:val="24"/>
          <w:szCs w:val="24"/>
        </w:rPr>
        <w:t>Literature</w:t>
      </w:r>
    </w:p>
    <w:p w14:paraId="483E2141" w14:textId="77777777" w:rsidR="00A75835" w:rsidRPr="00FD201F" w:rsidRDefault="00A75835" w:rsidP="00FD201F">
      <w:pPr>
        <w:pStyle w:val="BodyText"/>
        <w:spacing w:before="3"/>
        <w:ind w:left="0"/>
        <w:jc w:val="both"/>
        <w:rPr>
          <w:rFonts w:ascii="Arial Unicode" w:hAnsi="Arial Unicode"/>
          <w:b/>
          <w:sz w:val="24"/>
          <w:szCs w:val="24"/>
        </w:rPr>
      </w:pPr>
    </w:p>
    <w:p w14:paraId="128E9AF9" w14:textId="77777777" w:rsidR="00A75835" w:rsidRPr="00FD201F" w:rsidRDefault="00000000" w:rsidP="00FD201F">
      <w:pPr>
        <w:ind w:left="1527" w:right="2286"/>
        <w:jc w:val="center"/>
        <w:rPr>
          <w:rFonts w:ascii="Arial Unicode" w:hAnsi="Arial Unicode"/>
          <w:b/>
          <w:sz w:val="24"/>
          <w:szCs w:val="24"/>
        </w:rPr>
      </w:pPr>
      <w:r w:rsidRPr="00FD201F">
        <w:rPr>
          <w:rFonts w:ascii="Arial Unicode" w:hAnsi="Arial Unicode"/>
          <w:b/>
          <w:w w:val="90"/>
          <w:sz w:val="24"/>
          <w:szCs w:val="24"/>
        </w:rPr>
        <w:t>Programme(s)</w:t>
      </w:r>
      <w:r w:rsidRPr="00FD201F">
        <w:rPr>
          <w:rFonts w:ascii="Arial Unicode" w:hAnsi="Arial Unicode"/>
          <w:b/>
          <w:spacing w:val="19"/>
          <w:w w:val="90"/>
          <w:sz w:val="24"/>
          <w:szCs w:val="24"/>
        </w:rPr>
        <w:t xml:space="preserve"> </w:t>
      </w:r>
      <w:r w:rsidRPr="00FD201F">
        <w:rPr>
          <w:rFonts w:ascii="Arial Unicode" w:hAnsi="Arial Unicode"/>
          <w:b/>
          <w:w w:val="90"/>
          <w:sz w:val="24"/>
          <w:szCs w:val="24"/>
        </w:rPr>
        <w:t>in</w:t>
      </w:r>
      <w:r w:rsidRPr="00FD201F">
        <w:rPr>
          <w:rFonts w:ascii="Arial Unicode" w:hAnsi="Arial Unicode"/>
          <w:b/>
          <w:spacing w:val="21"/>
          <w:w w:val="90"/>
          <w:sz w:val="24"/>
          <w:szCs w:val="24"/>
        </w:rPr>
        <w:t xml:space="preserve"> </w:t>
      </w:r>
      <w:r w:rsidRPr="00FD201F">
        <w:rPr>
          <w:rFonts w:ascii="Arial Unicode" w:hAnsi="Arial Unicode"/>
          <w:b/>
          <w:w w:val="90"/>
          <w:sz w:val="24"/>
          <w:szCs w:val="24"/>
        </w:rPr>
        <w:t>which</w:t>
      </w:r>
      <w:r w:rsidRPr="00FD201F">
        <w:rPr>
          <w:rFonts w:ascii="Arial Unicode" w:hAnsi="Arial Unicode"/>
          <w:b/>
          <w:spacing w:val="19"/>
          <w:w w:val="90"/>
          <w:sz w:val="24"/>
          <w:szCs w:val="24"/>
        </w:rPr>
        <w:t xml:space="preserve"> </w:t>
      </w:r>
      <w:r w:rsidRPr="00FD201F">
        <w:rPr>
          <w:rFonts w:ascii="Arial Unicode" w:hAnsi="Arial Unicode"/>
          <w:b/>
          <w:w w:val="90"/>
          <w:sz w:val="24"/>
          <w:szCs w:val="24"/>
        </w:rPr>
        <w:t>it</w:t>
      </w:r>
      <w:r w:rsidRPr="00FD201F">
        <w:rPr>
          <w:rFonts w:ascii="Arial Unicode" w:hAnsi="Arial Unicode"/>
          <w:b/>
          <w:spacing w:val="19"/>
          <w:w w:val="90"/>
          <w:sz w:val="24"/>
          <w:szCs w:val="24"/>
        </w:rPr>
        <w:t xml:space="preserve"> </w:t>
      </w:r>
      <w:r w:rsidRPr="00FD201F">
        <w:rPr>
          <w:rFonts w:ascii="Arial Unicode" w:hAnsi="Arial Unicode"/>
          <w:b/>
          <w:w w:val="90"/>
          <w:sz w:val="24"/>
          <w:szCs w:val="24"/>
        </w:rPr>
        <w:t>is</w:t>
      </w:r>
      <w:r w:rsidRPr="00FD201F">
        <w:rPr>
          <w:rFonts w:ascii="Arial Unicode" w:hAnsi="Arial Unicode"/>
          <w:b/>
          <w:spacing w:val="22"/>
          <w:w w:val="90"/>
          <w:sz w:val="24"/>
          <w:szCs w:val="24"/>
        </w:rPr>
        <w:t xml:space="preserve"> </w:t>
      </w:r>
      <w:r w:rsidRPr="00FD201F">
        <w:rPr>
          <w:rFonts w:ascii="Arial Unicode" w:hAnsi="Arial Unicode"/>
          <w:b/>
          <w:w w:val="90"/>
          <w:sz w:val="24"/>
          <w:szCs w:val="24"/>
        </w:rPr>
        <w:t>offered:</w:t>
      </w:r>
      <w:r w:rsidRPr="00FD201F">
        <w:rPr>
          <w:rFonts w:ascii="Arial Unicode" w:hAnsi="Arial Unicode"/>
          <w:b/>
          <w:spacing w:val="24"/>
          <w:w w:val="90"/>
          <w:sz w:val="24"/>
          <w:szCs w:val="24"/>
        </w:rPr>
        <w:t xml:space="preserve"> </w:t>
      </w:r>
      <w:r w:rsidRPr="00FD201F">
        <w:rPr>
          <w:rFonts w:ascii="Arial Unicode" w:hAnsi="Arial Unicode"/>
          <w:b/>
          <w:w w:val="90"/>
          <w:sz w:val="24"/>
          <w:szCs w:val="24"/>
        </w:rPr>
        <w:t>B.A.B.Ed.</w:t>
      </w:r>
      <w:r w:rsidRPr="00FD201F">
        <w:rPr>
          <w:rFonts w:ascii="Arial Unicode" w:hAnsi="Arial Unicode"/>
          <w:b/>
          <w:spacing w:val="19"/>
          <w:w w:val="90"/>
          <w:sz w:val="24"/>
          <w:szCs w:val="24"/>
        </w:rPr>
        <w:t xml:space="preserve"> </w:t>
      </w:r>
      <w:r w:rsidRPr="00FD201F">
        <w:rPr>
          <w:rFonts w:ascii="Arial Unicode" w:hAnsi="Arial Unicode"/>
          <w:b/>
          <w:w w:val="90"/>
          <w:sz w:val="24"/>
          <w:szCs w:val="24"/>
        </w:rPr>
        <w:t>English</w:t>
      </w:r>
    </w:p>
    <w:p w14:paraId="03DC0C91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  <w:b/>
        </w:rPr>
      </w:pPr>
    </w:p>
    <w:p w14:paraId="2BDABC71" w14:textId="77777777" w:rsidR="00A75835" w:rsidRPr="00FD201F" w:rsidRDefault="00A75835" w:rsidP="00FD201F">
      <w:pPr>
        <w:pStyle w:val="BodyText"/>
        <w:spacing w:before="3" w:after="1"/>
        <w:ind w:left="0"/>
        <w:jc w:val="both"/>
        <w:rPr>
          <w:rFonts w:ascii="Arial Unicode" w:hAnsi="Arial Unicode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861"/>
      </w:tblGrid>
      <w:tr w:rsidR="00A75835" w:rsidRPr="00FD201F" w14:paraId="35F95142" w14:textId="77777777" w:rsidTr="00FD201F">
        <w:trPr>
          <w:trHeight w:val="478"/>
        </w:trPr>
        <w:tc>
          <w:tcPr>
            <w:tcW w:w="4916" w:type="dxa"/>
          </w:tcPr>
          <w:p w14:paraId="017C0383" w14:textId="77777777" w:rsidR="00A75835" w:rsidRPr="00FD201F" w:rsidRDefault="00000000" w:rsidP="00FD201F">
            <w:pPr>
              <w:pStyle w:val="TableParagraph"/>
              <w:spacing w:before="66"/>
              <w:ind w:left="107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Course</w:t>
            </w:r>
            <w:r w:rsidRPr="00FD201F">
              <w:rPr>
                <w:rFonts w:ascii="Arial Unicode" w:hAnsi="Arial Unicode"/>
                <w:b/>
                <w:spacing w:val="3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Category</w:t>
            </w:r>
            <w:r w:rsidRPr="00FD201F">
              <w:rPr>
                <w:rFonts w:ascii="Arial Unicode" w:hAnsi="Arial Unicode"/>
                <w:w w:val="95"/>
              </w:rPr>
              <w:t>:</w:t>
            </w:r>
            <w:r w:rsidRPr="00FD201F">
              <w:rPr>
                <w:rFonts w:ascii="Arial Unicode" w:hAnsi="Arial Unicode"/>
                <w:spacing w:val="5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Elective</w:t>
            </w:r>
          </w:p>
        </w:tc>
        <w:tc>
          <w:tcPr>
            <w:tcW w:w="4861" w:type="dxa"/>
          </w:tcPr>
          <w:p w14:paraId="0D9F5E82" w14:textId="77777777" w:rsidR="00A75835" w:rsidRPr="00FD201F" w:rsidRDefault="00000000" w:rsidP="00FD201F">
            <w:pPr>
              <w:pStyle w:val="TableParagraph"/>
              <w:spacing w:before="66"/>
              <w:ind w:lef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Schedule</w:t>
            </w:r>
            <w:r w:rsidRPr="00FD201F">
              <w:rPr>
                <w:rFonts w:ascii="Arial Unicode" w:hAnsi="Arial Unicode"/>
                <w:b/>
                <w:spacing w:val="-6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of</w:t>
            </w:r>
            <w:r w:rsidRPr="00FD201F">
              <w:rPr>
                <w:rFonts w:ascii="Arial Unicode" w:hAnsi="Arial Unicode"/>
                <w:b/>
                <w:spacing w:val="-5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Offering</w:t>
            </w:r>
            <w:r w:rsidRPr="00FD201F">
              <w:rPr>
                <w:rFonts w:ascii="Arial Unicode" w:hAnsi="Arial Unicode"/>
                <w:w w:val="95"/>
              </w:rPr>
              <w:t>:</w:t>
            </w:r>
            <w:r w:rsidRPr="00FD201F">
              <w:rPr>
                <w:rFonts w:ascii="Arial Unicode" w:hAnsi="Arial Unicode"/>
                <w:spacing w:val="-5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Even</w:t>
            </w:r>
          </w:p>
        </w:tc>
      </w:tr>
      <w:tr w:rsidR="00A75835" w:rsidRPr="00FD201F" w14:paraId="76152811" w14:textId="77777777">
        <w:trPr>
          <w:trHeight w:val="350"/>
        </w:trPr>
        <w:tc>
          <w:tcPr>
            <w:tcW w:w="4916" w:type="dxa"/>
          </w:tcPr>
          <w:p w14:paraId="38AF2084" w14:textId="77777777" w:rsidR="00A75835" w:rsidRPr="00FD201F" w:rsidRDefault="00000000" w:rsidP="00FD201F">
            <w:pPr>
              <w:pStyle w:val="TableParagraph"/>
              <w:spacing w:before="69"/>
              <w:ind w:left="107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0"/>
              </w:rPr>
              <w:t>Course</w:t>
            </w:r>
            <w:r w:rsidRPr="00FD201F">
              <w:rPr>
                <w:rFonts w:ascii="Arial Unicode" w:hAnsi="Arial Unicode"/>
                <w:b/>
                <w:spacing w:val="16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0"/>
              </w:rPr>
              <w:t>Credit</w:t>
            </w:r>
            <w:r w:rsidRPr="00FD201F">
              <w:rPr>
                <w:rFonts w:ascii="Arial Unicode" w:hAnsi="Arial Unicode"/>
                <w:b/>
                <w:spacing w:val="16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0"/>
              </w:rPr>
              <w:t>Structure:</w:t>
            </w:r>
            <w:r w:rsidRPr="00FD201F">
              <w:rPr>
                <w:rFonts w:ascii="Arial Unicode" w:hAnsi="Arial Unicode"/>
                <w:b/>
                <w:spacing w:val="22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w w:val="90"/>
              </w:rPr>
              <w:t>3</w:t>
            </w:r>
          </w:p>
        </w:tc>
        <w:tc>
          <w:tcPr>
            <w:tcW w:w="4861" w:type="dxa"/>
          </w:tcPr>
          <w:p w14:paraId="317F2758" w14:textId="6FC1A5A5" w:rsidR="00A75835" w:rsidRPr="00FD201F" w:rsidRDefault="00000000" w:rsidP="00FD201F">
            <w:pPr>
              <w:pStyle w:val="TableParagraph"/>
              <w:spacing w:before="69"/>
              <w:ind w:lef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Course</w:t>
            </w:r>
            <w:r w:rsidRPr="00FD201F">
              <w:rPr>
                <w:rFonts w:ascii="Arial Unicode" w:hAnsi="Arial Unicode"/>
                <w:b/>
                <w:spacing w:val="2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Code:</w:t>
            </w:r>
            <w:r w:rsidRPr="00FD201F">
              <w:rPr>
                <w:rFonts w:ascii="Arial Unicode" w:hAnsi="Arial Unicode"/>
                <w:b/>
                <w:spacing w:val="7"/>
                <w:w w:val="95"/>
              </w:rPr>
              <w:t xml:space="preserve"> </w:t>
            </w:r>
            <w:r w:rsidR="00EB445D">
              <w:rPr>
                <w:rFonts w:ascii="Arial Unicode" w:hAnsi="Arial Unicode"/>
                <w:w w:val="95"/>
              </w:rPr>
              <w:t>ENG2222</w:t>
            </w:r>
          </w:p>
        </w:tc>
      </w:tr>
      <w:tr w:rsidR="00A75835" w:rsidRPr="00FD201F" w14:paraId="3FC8B92C" w14:textId="77777777">
        <w:trPr>
          <w:trHeight w:val="347"/>
        </w:trPr>
        <w:tc>
          <w:tcPr>
            <w:tcW w:w="4916" w:type="dxa"/>
          </w:tcPr>
          <w:p w14:paraId="24AF10DC" w14:textId="77777777" w:rsidR="00A75835" w:rsidRPr="00FD201F" w:rsidRDefault="00000000" w:rsidP="00FD201F">
            <w:pPr>
              <w:pStyle w:val="TableParagraph"/>
              <w:spacing w:before="66"/>
              <w:ind w:left="107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Total</w:t>
            </w:r>
            <w:r w:rsidRPr="00FD201F">
              <w:rPr>
                <w:rFonts w:ascii="Arial Unicode" w:hAnsi="Arial Unicode"/>
                <w:b/>
                <w:spacing w:val="-8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Number</w:t>
            </w:r>
            <w:r w:rsidRPr="00FD201F">
              <w:rPr>
                <w:rFonts w:ascii="Arial Unicode" w:hAnsi="Arial Unicode"/>
                <w:b/>
                <w:spacing w:val="-8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of</w:t>
            </w:r>
            <w:r w:rsidRPr="00FD201F">
              <w:rPr>
                <w:rFonts w:ascii="Arial Unicode" w:hAnsi="Arial Unicode"/>
                <w:b/>
                <w:spacing w:val="-7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Hours:</w:t>
            </w:r>
            <w:r w:rsidRPr="00FD201F">
              <w:rPr>
                <w:rFonts w:ascii="Arial Unicode" w:hAnsi="Arial Unicode"/>
                <w:b/>
                <w:spacing w:val="-4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45</w:t>
            </w:r>
          </w:p>
        </w:tc>
        <w:tc>
          <w:tcPr>
            <w:tcW w:w="4861" w:type="dxa"/>
          </w:tcPr>
          <w:p w14:paraId="6B2684FC" w14:textId="77777777" w:rsidR="00A75835" w:rsidRPr="00FD201F" w:rsidRDefault="00000000" w:rsidP="00FD201F">
            <w:pPr>
              <w:pStyle w:val="TableParagraph"/>
              <w:spacing w:before="66"/>
              <w:ind w:lef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Contact</w:t>
            </w:r>
            <w:r w:rsidRPr="00FD201F">
              <w:rPr>
                <w:rFonts w:ascii="Arial Unicode" w:hAnsi="Arial Unicode"/>
                <w:b/>
                <w:spacing w:val="-3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Hours</w:t>
            </w:r>
            <w:r w:rsidRPr="00FD201F">
              <w:rPr>
                <w:rFonts w:ascii="Arial Unicode" w:hAnsi="Arial Unicode"/>
                <w:b/>
                <w:spacing w:val="-1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Per Week:</w:t>
            </w:r>
            <w:r w:rsidRPr="00FD201F">
              <w:rPr>
                <w:rFonts w:ascii="Arial Unicode" w:hAnsi="Arial Unicode"/>
                <w:b/>
                <w:spacing w:val="-1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3</w:t>
            </w:r>
          </w:p>
        </w:tc>
      </w:tr>
      <w:tr w:rsidR="00A75835" w:rsidRPr="00FD201F" w14:paraId="731D99FB" w14:textId="77777777">
        <w:trPr>
          <w:trHeight w:val="348"/>
        </w:trPr>
        <w:tc>
          <w:tcPr>
            <w:tcW w:w="4916" w:type="dxa"/>
          </w:tcPr>
          <w:p w14:paraId="1274B01E" w14:textId="77777777" w:rsidR="00A75835" w:rsidRPr="00FD201F" w:rsidRDefault="00000000" w:rsidP="00FD201F">
            <w:pPr>
              <w:pStyle w:val="TableParagraph"/>
              <w:spacing w:before="67"/>
              <w:ind w:left="107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Lecture:</w:t>
            </w:r>
            <w:r w:rsidRPr="00FD201F">
              <w:rPr>
                <w:rFonts w:ascii="Arial Unicode" w:hAnsi="Arial Unicode"/>
                <w:b/>
                <w:spacing w:val="-6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3</w:t>
            </w:r>
          </w:p>
        </w:tc>
        <w:tc>
          <w:tcPr>
            <w:tcW w:w="4861" w:type="dxa"/>
          </w:tcPr>
          <w:p w14:paraId="21952E4A" w14:textId="77777777" w:rsidR="00A75835" w:rsidRPr="00FD201F" w:rsidRDefault="00000000" w:rsidP="00FD201F">
            <w:pPr>
              <w:pStyle w:val="TableParagraph"/>
              <w:spacing w:before="67"/>
              <w:ind w:lef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Tutorial:</w:t>
            </w:r>
            <w:r w:rsidRPr="00FD201F">
              <w:rPr>
                <w:rFonts w:ascii="Arial Unicode" w:hAnsi="Arial Unicode"/>
                <w:b/>
                <w:spacing w:val="-10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0</w:t>
            </w:r>
          </w:p>
        </w:tc>
      </w:tr>
      <w:tr w:rsidR="00A75835" w:rsidRPr="00FD201F" w14:paraId="25CFC2BF" w14:textId="77777777">
        <w:trPr>
          <w:trHeight w:val="350"/>
        </w:trPr>
        <w:tc>
          <w:tcPr>
            <w:tcW w:w="4916" w:type="dxa"/>
          </w:tcPr>
          <w:p w14:paraId="51A92EDD" w14:textId="77777777" w:rsidR="00A75835" w:rsidRPr="00FD201F" w:rsidRDefault="00000000" w:rsidP="00FD201F">
            <w:pPr>
              <w:pStyle w:val="TableParagraph"/>
              <w:spacing w:before="69"/>
              <w:ind w:left="107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Practical:</w:t>
            </w:r>
            <w:r w:rsidRPr="00FD201F">
              <w:rPr>
                <w:rFonts w:ascii="Arial Unicode" w:hAnsi="Arial Unicode"/>
                <w:b/>
                <w:spacing w:val="-11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0</w:t>
            </w:r>
          </w:p>
        </w:tc>
        <w:tc>
          <w:tcPr>
            <w:tcW w:w="4861" w:type="dxa"/>
          </w:tcPr>
          <w:p w14:paraId="6277B7B7" w14:textId="77777777" w:rsidR="00A75835" w:rsidRPr="00FD201F" w:rsidRDefault="00000000" w:rsidP="00FD201F">
            <w:pPr>
              <w:pStyle w:val="TableParagraph"/>
              <w:spacing w:before="69"/>
              <w:ind w:lef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spacing w:val="-1"/>
                <w:w w:val="95"/>
              </w:rPr>
              <w:t>Medium</w:t>
            </w:r>
            <w:r w:rsidRPr="00FD201F">
              <w:rPr>
                <w:rFonts w:ascii="Arial Unicode" w:hAnsi="Arial Unicode"/>
                <w:b/>
                <w:spacing w:val="-10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spacing w:val="-1"/>
                <w:w w:val="95"/>
              </w:rPr>
              <w:t>of</w:t>
            </w:r>
            <w:r w:rsidRPr="00FD201F">
              <w:rPr>
                <w:rFonts w:ascii="Arial Unicode" w:hAnsi="Arial Unicode"/>
                <w:b/>
                <w:spacing w:val="-7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spacing w:val="-1"/>
                <w:w w:val="95"/>
              </w:rPr>
              <w:t>Instruction:</w:t>
            </w:r>
            <w:r w:rsidRPr="00FD201F">
              <w:rPr>
                <w:rFonts w:ascii="Arial Unicode" w:hAnsi="Arial Unicode"/>
                <w:b/>
                <w:spacing w:val="-6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English</w:t>
            </w:r>
          </w:p>
        </w:tc>
      </w:tr>
      <w:tr w:rsidR="00A75835" w:rsidRPr="00FD201F" w14:paraId="4F84060E" w14:textId="77777777">
        <w:trPr>
          <w:trHeight w:val="347"/>
        </w:trPr>
        <w:tc>
          <w:tcPr>
            <w:tcW w:w="4916" w:type="dxa"/>
          </w:tcPr>
          <w:p w14:paraId="2E6ED601" w14:textId="77777777" w:rsidR="00A75835" w:rsidRPr="00FD201F" w:rsidRDefault="00000000" w:rsidP="00FD201F">
            <w:pPr>
              <w:pStyle w:val="TableParagraph"/>
              <w:spacing w:before="66"/>
              <w:ind w:left="107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Date</w:t>
            </w:r>
            <w:r w:rsidRPr="00FD201F">
              <w:rPr>
                <w:rFonts w:ascii="Arial Unicode" w:hAnsi="Arial Unicode"/>
                <w:b/>
                <w:spacing w:val="2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of Revision:</w:t>
            </w:r>
            <w:r w:rsidRPr="00FD201F">
              <w:rPr>
                <w:rFonts w:ascii="Arial Unicode" w:hAnsi="Arial Unicode"/>
                <w:b/>
                <w:spacing w:val="5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18-3-2021</w:t>
            </w:r>
          </w:p>
        </w:tc>
        <w:tc>
          <w:tcPr>
            <w:tcW w:w="4861" w:type="dxa"/>
          </w:tcPr>
          <w:p w14:paraId="6D14BC2D" w14:textId="77777777" w:rsidR="00A75835" w:rsidRPr="00FD201F" w:rsidRDefault="00000000" w:rsidP="00FD201F">
            <w:pPr>
              <w:pStyle w:val="TableParagraph"/>
              <w:spacing w:before="66"/>
              <w:ind w:lef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Skill</w:t>
            </w:r>
            <w:r w:rsidRPr="00FD201F">
              <w:rPr>
                <w:rFonts w:ascii="Arial Unicode" w:hAnsi="Arial Unicode"/>
                <w:b/>
                <w:spacing w:val="-4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Focus:</w:t>
            </w:r>
            <w:r w:rsidRPr="00FD201F">
              <w:rPr>
                <w:rFonts w:ascii="Arial Unicode" w:hAnsi="Arial Unicode"/>
                <w:b/>
                <w:spacing w:val="1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Life</w:t>
            </w:r>
            <w:r w:rsidRPr="00FD201F">
              <w:rPr>
                <w:rFonts w:ascii="Arial Unicode" w:hAnsi="Arial Unicode"/>
                <w:spacing w:val="-3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Skills</w:t>
            </w:r>
          </w:p>
        </w:tc>
      </w:tr>
      <w:tr w:rsidR="00A75835" w:rsidRPr="00FD201F" w14:paraId="029A3615" w14:textId="77777777" w:rsidTr="00FD201F">
        <w:trPr>
          <w:trHeight w:val="468"/>
        </w:trPr>
        <w:tc>
          <w:tcPr>
            <w:tcW w:w="4916" w:type="dxa"/>
          </w:tcPr>
          <w:p w14:paraId="16E91CBB" w14:textId="77777777" w:rsidR="00A75835" w:rsidRPr="00FD201F" w:rsidRDefault="00000000" w:rsidP="00FD201F">
            <w:pPr>
              <w:pStyle w:val="TableParagraph"/>
              <w:spacing w:before="66"/>
              <w:ind w:left="107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Short</w:t>
            </w:r>
            <w:r w:rsidRPr="00FD201F">
              <w:rPr>
                <w:rFonts w:ascii="Arial Unicode" w:hAnsi="Arial Unicode"/>
                <w:b/>
                <w:spacing w:val="-3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Name</w:t>
            </w:r>
            <w:r w:rsidRPr="00FD201F">
              <w:rPr>
                <w:rFonts w:ascii="Arial Unicode" w:hAnsi="Arial Unicode"/>
                <w:b/>
                <w:spacing w:val="-2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of</w:t>
            </w:r>
            <w:r w:rsidRPr="00FD201F">
              <w:rPr>
                <w:rFonts w:ascii="Arial Unicode" w:hAnsi="Arial Unicode"/>
                <w:b/>
                <w:spacing w:val="-5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the</w:t>
            </w:r>
            <w:r w:rsidRPr="00FD201F">
              <w:rPr>
                <w:rFonts w:ascii="Arial Unicode" w:hAnsi="Arial Unicode"/>
                <w:b/>
                <w:spacing w:val="-5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Course:</w:t>
            </w:r>
            <w:r w:rsidRPr="00FD201F">
              <w:rPr>
                <w:rFonts w:ascii="Arial Unicode" w:hAnsi="Arial Unicode"/>
                <w:b/>
                <w:spacing w:val="1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CL</w:t>
            </w:r>
          </w:p>
        </w:tc>
        <w:tc>
          <w:tcPr>
            <w:tcW w:w="4861" w:type="dxa"/>
          </w:tcPr>
          <w:p w14:paraId="07FFFD04" w14:textId="77777777" w:rsidR="00A75835" w:rsidRPr="00FD201F" w:rsidRDefault="00000000" w:rsidP="00FD201F">
            <w:pPr>
              <w:pStyle w:val="TableParagraph"/>
              <w:spacing w:before="66"/>
              <w:ind w:lef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0"/>
              </w:rPr>
              <w:t>Course</w:t>
            </w:r>
            <w:r w:rsidRPr="00FD201F">
              <w:rPr>
                <w:rFonts w:ascii="Arial Unicode" w:hAnsi="Arial Unicode"/>
                <w:b/>
                <w:spacing w:val="9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0"/>
              </w:rPr>
              <w:t>Stream</w:t>
            </w:r>
            <w:r w:rsidRPr="00FD201F">
              <w:rPr>
                <w:rFonts w:ascii="Arial Unicode" w:hAnsi="Arial Unicode"/>
                <w:b/>
                <w:spacing w:val="10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b/>
                <w:i/>
                <w:w w:val="90"/>
              </w:rPr>
              <w:t>(Only</w:t>
            </w:r>
            <w:r w:rsidRPr="00FD201F">
              <w:rPr>
                <w:rFonts w:ascii="Arial Unicode" w:hAnsi="Arial Unicode"/>
                <w:b/>
                <w:i/>
                <w:spacing w:val="4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b/>
                <w:i/>
                <w:w w:val="90"/>
              </w:rPr>
              <w:t>for</w:t>
            </w:r>
            <w:r w:rsidRPr="00FD201F">
              <w:rPr>
                <w:rFonts w:ascii="Arial Unicode" w:hAnsi="Arial Unicode"/>
                <w:b/>
                <w:i/>
                <w:spacing w:val="4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b/>
                <w:i/>
                <w:w w:val="90"/>
              </w:rPr>
              <w:t>Minor</w:t>
            </w:r>
            <w:r w:rsidRPr="00FD201F">
              <w:rPr>
                <w:rFonts w:ascii="Arial Unicode" w:hAnsi="Arial Unicode"/>
                <w:b/>
                <w:i/>
                <w:spacing w:val="5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b/>
                <w:i/>
                <w:w w:val="90"/>
              </w:rPr>
              <w:t>Courses)</w:t>
            </w:r>
            <w:r w:rsidRPr="00FD201F">
              <w:rPr>
                <w:rFonts w:ascii="Arial Unicode" w:hAnsi="Arial Unicode"/>
                <w:b/>
                <w:w w:val="90"/>
              </w:rPr>
              <w:t>:</w:t>
            </w:r>
            <w:r w:rsidRPr="00FD201F">
              <w:rPr>
                <w:rFonts w:ascii="Arial Unicode" w:hAnsi="Arial Unicode"/>
                <w:b/>
                <w:spacing w:val="10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w w:val="90"/>
              </w:rPr>
              <w:t>n/a</w:t>
            </w:r>
          </w:p>
        </w:tc>
      </w:tr>
      <w:tr w:rsidR="00A75835" w:rsidRPr="00FD201F" w14:paraId="7F14F0A7" w14:textId="77777777">
        <w:trPr>
          <w:trHeight w:val="347"/>
        </w:trPr>
        <w:tc>
          <w:tcPr>
            <w:tcW w:w="4916" w:type="dxa"/>
          </w:tcPr>
          <w:p w14:paraId="71197CDF" w14:textId="77777777" w:rsidR="00A75835" w:rsidRPr="00FD201F" w:rsidRDefault="00000000" w:rsidP="00FD201F">
            <w:pPr>
              <w:pStyle w:val="TableParagraph"/>
              <w:spacing w:before="66"/>
              <w:ind w:left="107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Grading</w:t>
            </w:r>
            <w:r w:rsidRPr="00FD201F">
              <w:rPr>
                <w:rFonts w:ascii="Arial Unicode" w:hAnsi="Arial Unicode"/>
                <w:b/>
                <w:spacing w:val="-4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Method:</w:t>
            </w:r>
            <w:r w:rsidRPr="00FD201F">
              <w:rPr>
                <w:rFonts w:ascii="Arial Unicode" w:hAnsi="Arial Unicode"/>
                <w:b/>
                <w:spacing w:val="2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Regular</w:t>
            </w:r>
          </w:p>
        </w:tc>
        <w:tc>
          <w:tcPr>
            <w:tcW w:w="4861" w:type="dxa"/>
          </w:tcPr>
          <w:p w14:paraId="79D86E85" w14:textId="77777777" w:rsidR="00A75835" w:rsidRPr="00FD201F" w:rsidRDefault="00000000" w:rsidP="00FD201F">
            <w:pPr>
              <w:pStyle w:val="TableParagraph"/>
              <w:spacing w:before="66"/>
              <w:ind w:lef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Repeatable:</w:t>
            </w:r>
            <w:r w:rsidRPr="00FD201F">
              <w:rPr>
                <w:rFonts w:ascii="Arial Unicode" w:hAnsi="Arial Unicode"/>
                <w:b/>
                <w:spacing w:val="45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Credit/Audit/Repeatable</w:t>
            </w:r>
          </w:p>
        </w:tc>
      </w:tr>
      <w:tr w:rsidR="00A75835" w:rsidRPr="00FD201F" w14:paraId="3E50A4CF" w14:textId="77777777">
        <w:trPr>
          <w:trHeight w:val="350"/>
        </w:trPr>
        <w:tc>
          <w:tcPr>
            <w:tcW w:w="4916" w:type="dxa"/>
          </w:tcPr>
          <w:p w14:paraId="61613F1C" w14:textId="77777777" w:rsidR="00A75835" w:rsidRPr="00FD201F" w:rsidRDefault="00000000" w:rsidP="00FD201F">
            <w:pPr>
              <w:pStyle w:val="TableParagraph"/>
              <w:spacing w:before="66"/>
              <w:ind w:left="107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Course</w:t>
            </w:r>
            <w:r w:rsidRPr="00FD201F">
              <w:rPr>
                <w:rFonts w:ascii="Arial Unicode" w:hAnsi="Arial Unicode"/>
                <w:b/>
                <w:spacing w:val="1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Level:</w:t>
            </w:r>
            <w:r w:rsidRPr="00FD201F">
              <w:rPr>
                <w:rFonts w:ascii="Arial Unicode" w:hAnsi="Arial Unicode"/>
                <w:b/>
                <w:spacing w:val="6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w w:val="95"/>
              </w:rPr>
              <w:t>Beginner</w:t>
            </w:r>
          </w:p>
        </w:tc>
        <w:tc>
          <w:tcPr>
            <w:tcW w:w="4861" w:type="dxa"/>
          </w:tcPr>
          <w:p w14:paraId="6ABF0C88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</w:tbl>
    <w:p w14:paraId="36CF6627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  <w:b/>
        </w:rPr>
      </w:pPr>
    </w:p>
    <w:p w14:paraId="4D8EAE8C" w14:textId="77777777" w:rsidR="00A75835" w:rsidRPr="00FD201F" w:rsidRDefault="00A75835" w:rsidP="00FD201F">
      <w:pPr>
        <w:pStyle w:val="BodyText"/>
        <w:spacing w:before="2"/>
        <w:ind w:left="0"/>
        <w:jc w:val="both"/>
        <w:rPr>
          <w:rFonts w:ascii="Arial Unicode" w:hAnsi="Arial Unicode"/>
          <w:b/>
        </w:rPr>
      </w:pPr>
    </w:p>
    <w:p w14:paraId="75CB1C87" w14:textId="77777777" w:rsidR="00A75835" w:rsidRPr="00FD201F" w:rsidRDefault="00000000" w:rsidP="00FD201F">
      <w:pPr>
        <w:pStyle w:val="Heading1"/>
        <w:spacing w:before="132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w w:val="90"/>
          <w:sz w:val="22"/>
          <w:szCs w:val="22"/>
        </w:rPr>
        <w:t>Course</w:t>
      </w:r>
      <w:r w:rsidRPr="00FD201F">
        <w:rPr>
          <w:rFonts w:ascii="Arial Unicode" w:hAnsi="Arial Unicode"/>
          <w:spacing w:val="20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Description</w:t>
      </w:r>
    </w:p>
    <w:p w14:paraId="0C1267EC" w14:textId="77777777" w:rsidR="00A75835" w:rsidRPr="00FD201F" w:rsidRDefault="00000000" w:rsidP="00FD201F">
      <w:pPr>
        <w:pStyle w:val="BodyText"/>
        <w:spacing w:before="136" w:line="364" w:lineRule="auto"/>
        <w:ind w:left="120" w:right="1158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This course seeks to give learners a detailed understanding of literature produced for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children, the genres and themes of such works, and the way in which such literature plays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an important role in defining the ideas of children, their upbringing, and their view of the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world.</w:t>
      </w:r>
    </w:p>
    <w:p w14:paraId="39298C65" w14:textId="77777777" w:rsidR="00A75835" w:rsidRPr="00FD201F" w:rsidRDefault="00A75835" w:rsidP="00FD201F">
      <w:pPr>
        <w:pStyle w:val="BodyText"/>
        <w:spacing w:before="6"/>
        <w:ind w:left="0"/>
        <w:jc w:val="both"/>
        <w:rPr>
          <w:rFonts w:ascii="Arial Unicode" w:hAnsi="Arial Unicode"/>
        </w:rPr>
      </w:pPr>
    </w:p>
    <w:p w14:paraId="09FBD95C" w14:textId="77777777" w:rsidR="00A75835" w:rsidRPr="00FD201F" w:rsidRDefault="00000000" w:rsidP="00FD201F">
      <w:pPr>
        <w:pStyle w:val="Heading1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w w:val="90"/>
          <w:sz w:val="22"/>
          <w:szCs w:val="22"/>
        </w:rPr>
        <w:t>Course</w:t>
      </w:r>
      <w:r w:rsidRPr="00FD201F">
        <w:rPr>
          <w:rFonts w:ascii="Arial Unicode" w:hAnsi="Arial Unicode"/>
          <w:spacing w:val="16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Introduction</w:t>
      </w:r>
    </w:p>
    <w:p w14:paraId="1DCE49A8" w14:textId="77777777" w:rsidR="00A75835" w:rsidRPr="00FD201F" w:rsidRDefault="00000000" w:rsidP="00FD201F">
      <w:pPr>
        <w:pStyle w:val="BodyText"/>
        <w:spacing w:before="136" w:line="364" w:lineRule="auto"/>
        <w:ind w:left="120" w:right="876"/>
        <w:jc w:val="both"/>
        <w:rPr>
          <w:rFonts w:ascii="Arial Unicode" w:hAnsi="Arial Unicode"/>
        </w:rPr>
      </w:pPr>
      <w:r>
        <w:rPr>
          <w:rFonts w:ascii="Arial Unicode" w:hAnsi="Arial Unicode"/>
        </w:rPr>
        <w:pict w14:anchorId="4265B72F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549.4pt;margin-top:183.7pt;width:24pt;height:34.5pt;z-index:15728640;mso-position-horizontal-relative:page" filled="f" stroked="f">
            <v:textbox style="layout-flow:vertical;mso-layout-flow-alt:bottom-to-top" inset="0,0,0,0">
              <w:txbxContent>
                <w:p w14:paraId="4085D96B" w14:textId="77777777" w:rsidR="00A75835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FD201F">
        <w:rPr>
          <w:rFonts w:ascii="Arial Unicode" w:hAnsi="Arial Unicode"/>
        </w:rPr>
        <w:t>This course introduces learners to children's literature, from nursery rhymes to songs to fairy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tales, to picture books and comics, and eventually to works for older children.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The origin and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development of children’s literature is discussed, as are major works, writers, and illustrators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who work in this area. Genres of children’s literature and their characteristics, the nature and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function of illustrations in children’s literature, and social and cultural issues addressed in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children's</w:t>
      </w:r>
      <w:r w:rsidRPr="00FD201F">
        <w:rPr>
          <w:rFonts w:ascii="Arial Unicode" w:hAnsi="Arial Unicode"/>
          <w:spacing w:val="5"/>
        </w:rPr>
        <w:t xml:space="preserve"> </w:t>
      </w:r>
      <w:r w:rsidRPr="00FD201F">
        <w:rPr>
          <w:rFonts w:ascii="Arial Unicode" w:hAnsi="Arial Unicode"/>
        </w:rPr>
        <w:t>literature today</w:t>
      </w:r>
      <w:r w:rsidRPr="00FD201F">
        <w:rPr>
          <w:rFonts w:ascii="Arial Unicode" w:hAnsi="Arial Unicode"/>
          <w:spacing w:val="3"/>
        </w:rPr>
        <w:t xml:space="preserve"> </w:t>
      </w:r>
      <w:r w:rsidRPr="00FD201F">
        <w:rPr>
          <w:rFonts w:ascii="Arial Unicode" w:hAnsi="Arial Unicode"/>
        </w:rPr>
        <w:t>are</w:t>
      </w:r>
      <w:r w:rsidRPr="00FD201F">
        <w:rPr>
          <w:rFonts w:ascii="Arial Unicode" w:hAnsi="Arial Unicode"/>
          <w:spacing w:val="2"/>
        </w:rPr>
        <w:t xml:space="preserve"> </w:t>
      </w:r>
      <w:r w:rsidRPr="00FD201F">
        <w:rPr>
          <w:rFonts w:ascii="Arial Unicode" w:hAnsi="Arial Unicode"/>
        </w:rPr>
        <w:t>also</w:t>
      </w:r>
      <w:r w:rsidRPr="00FD201F">
        <w:rPr>
          <w:rFonts w:ascii="Arial Unicode" w:hAnsi="Arial Unicode"/>
          <w:spacing w:val="4"/>
        </w:rPr>
        <w:t xml:space="preserve"> </w:t>
      </w:r>
      <w:r w:rsidRPr="00FD201F">
        <w:rPr>
          <w:rFonts w:ascii="Arial Unicode" w:hAnsi="Arial Unicode"/>
        </w:rPr>
        <w:t>explored.</w:t>
      </w:r>
      <w:r w:rsidRPr="00FD201F">
        <w:rPr>
          <w:rFonts w:ascii="Arial Unicode" w:hAnsi="Arial Unicode"/>
          <w:spacing w:val="6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2"/>
        </w:rPr>
        <w:t xml:space="preserve"> </w:t>
      </w:r>
      <w:r w:rsidRPr="00FD201F">
        <w:rPr>
          <w:rFonts w:ascii="Arial Unicode" w:hAnsi="Arial Unicode"/>
        </w:rPr>
        <w:t>course</w:t>
      </w:r>
      <w:r w:rsidRPr="00FD201F">
        <w:rPr>
          <w:rFonts w:ascii="Arial Unicode" w:hAnsi="Arial Unicode"/>
          <w:spacing w:val="4"/>
        </w:rPr>
        <w:t xml:space="preserve"> </w:t>
      </w:r>
      <w:r w:rsidRPr="00FD201F">
        <w:rPr>
          <w:rFonts w:ascii="Arial Unicode" w:hAnsi="Arial Unicode"/>
        </w:rPr>
        <w:t>will</w:t>
      </w:r>
      <w:r w:rsidRPr="00FD201F">
        <w:rPr>
          <w:rFonts w:ascii="Arial Unicode" w:hAnsi="Arial Unicode"/>
          <w:spacing w:val="4"/>
        </w:rPr>
        <w:t xml:space="preserve"> </w:t>
      </w:r>
      <w:r w:rsidRPr="00FD201F">
        <w:rPr>
          <w:rFonts w:ascii="Arial Unicode" w:hAnsi="Arial Unicode"/>
        </w:rPr>
        <w:t>also</w:t>
      </w:r>
      <w:r w:rsidRPr="00FD201F">
        <w:rPr>
          <w:rFonts w:ascii="Arial Unicode" w:hAnsi="Arial Unicode"/>
          <w:spacing w:val="4"/>
        </w:rPr>
        <w:t xml:space="preserve"> </w:t>
      </w:r>
      <w:r w:rsidRPr="00FD201F">
        <w:rPr>
          <w:rFonts w:ascii="Arial Unicode" w:hAnsi="Arial Unicode"/>
        </w:rPr>
        <w:t>engage</w:t>
      </w:r>
      <w:r w:rsidRPr="00FD201F">
        <w:rPr>
          <w:rFonts w:ascii="Arial Unicode" w:hAnsi="Arial Unicode"/>
          <w:spacing w:val="4"/>
        </w:rPr>
        <w:t xml:space="preserve"> </w:t>
      </w:r>
      <w:r w:rsidRPr="00FD201F">
        <w:rPr>
          <w:rFonts w:ascii="Arial Unicode" w:hAnsi="Arial Unicode"/>
        </w:rPr>
        <w:t>with</w:t>
      </w:r>
      <w:r w:rsidRPr="00FD201F">
        <w:rPr>
          <w:rFonts w:ascii="Arial Unicode" w:hAnsi="Arial Unicode"/>
          <w:spacing w:val="2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problematic aspects of contemporary children’s literature, study critical approaches to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2"/>
        </w:rPr>
        <w:t xml:space="preserve"> </w:t>
      </w:r>
      <w:r w:rsidRPr="00FD201F">
        <w:rPr>
          <w:rFonts w:ascii="Arial Unicode" w:hAnsi="Arial Unicode"/>
        </w:rPr>
        <w:t>literature,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and explore</w:t>
      </w:r>
      <w:r w:rsidRPr="00FD201F">
        <w:rPr>
          <w:rFonts w:ascii="Arial Unicode" w:hAnsi="Arial Unicode"/>
          <w:spacing w:val="3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uses of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3"/>
        </w:rPr>
        <w:t xml:space="preserve"> </w:t>
      </w:r>
      <w:r w:rsidRPr="00FD201F">
        <w:rPr>
          <w:rFonts w:ascii="Arial Unicode" w:hAnsi="Arial Unicode"/>
        </w:rPr>
        <w:t>literature</w:t>
      </w:r>
      <w:r w:rsidRPr="00FD201F">
        <w:rPr>
          <w:rFonts w:ascii="Arial Unicode" w:hAnsi="Arial Unicode"/>
          <w:spacing w:val="2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4"/>
        </w:rPr>
        <w:t xml:space="preserve"> </w:t>
      </w:r>
      <w:r w:rsidRPr="00FD201F">
        <w:rPr>
          <w:rFonts w:ascii="Arial Unicode" w:hAnsi="Arial Unicode"/>
        </w:rPr>
        <w:t>education.</w:t>
      </w:r>
      <w:r w:rsidRPr="00FD201F">
        <w:rPr>
          <w:rFonts w:ascii="Arial Unicode" w:hAnsi="Arial Unicode"/>
          <w:spacing w:val="4"/>
        </w:rPr>
        <w:t xml:space="preserve"> </w:t>
      </w:r>
      <w:r w:rsidRPr="00FD201F">
        <w:rPr>
          <w:rFonts w:ascii="Arial Unicode" w:hAnsi="Arial Unicode"/>
        </w:rPr>
        <w:t>A module</w:t>
      </w:r>
      <w:r w:rsidRPr="00FD201F">
        <w:rPr>
          <w:rFonts w:ascii="Arial Unicode" w:hAnsi="Arial Unicode"/>
          <w:spacing w:val="2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the course is also devoted to exploring the development of children’s literature in India, and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its specific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themes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features.</w:t>
      </w:r>
    </w:p>
    <w:p w14:paraId="0DEC8475" w14:textId="77777777" w:rsidR="00A75835" w:rsidRPr="00FD201F" w:rsidRDefault="00A75835" w:rsidP="00FD201F">
      <w:pPr>
        <w:spacing w:line="364" w:lineRule="auto"/>
        <w:jc w:val="both"/>
        <w:rPr>
          <w:rFonts w:ascii="Arial Unicode" w:hAnsi="Arial Unicode"/>
        </w:rPr>
        <w:sectPr w:rsidR="00A75835" w:rsidRPr="00FD201F" w:rsidSect="00AD35A4">
          <w:headerReference w:type="default" r:id="rId7"/>
          <w:type w:val="continuous"/>
          <w:pgSz w:w="11910" w:h="16840"/>
          <w:pgMar w:top="1600" w:right="560" w:bottom="280" w:left="1320" w:header="440" w:footer="720" w:gutter="0"/>
          <w:pgNumType w:start="1"/>
          <w:cols w:space="720"/>
        </w:sectPr>
      </w:pPr>
    </w:p>
    <w:p w14:paraId="45A2287D" w14:textId="77777777" w:rsidR="00A75835" w:rsidRPr="00FD201F" w:rsidRDefault="00000000" w:rsidP="00FD201F">
      <w:pPr>
        <w:pStyle w:val="Heading1"/>
        <w:spacing w:before="130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pacing w:val="-1"/>
          <w:w w:val="95"/>
          <w:sz w:val="22"/>
          <w:szCs w:val="22"/>
        </w:rPr>
        <w:lastRenderedPageBreak/>
        <w:t>Course</w:t>
      </w:r>
      <w:r w:rsidRPr="00FD201F">
        <w:rPr>
          <w:rFonts w:ascii="Arial Unicode" w:hAnsi="Arial Unicode"/>
          <w:spacing w:val="-10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spacing w:val="-1"/>
          <w:w w:val="95"/>
          <w:sz w:val="22"/>
          <w:szCs w:val="22"/>
        </w:rPr>
        <w:t>Objective</w:t>
      </w:r>
    </w:p>
    <w:p w14:paraId="78F80EC9" w14:textId="77777777" w:rsidR="00A75835" w:rsidRPr="00FD201F" w:rsidRDefault="00000000" w:rsidP="00FD201F">
      <w:pPr>
        <w:pStyle w:val="ListParagraph"/>
        <w:numPr>
          <w:ilvl w:val="0"/>
          <w:numId w:val="8"/>
        </w:numPr>
        <w:tabs>
          <w:tab w:val="left" w:pos="841"/>
        </w:tabs>
        <w:spacing w:before="136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To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give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students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an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overview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history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literature</w:t>
      </w:r>
    </w:p>
    <w:p w14:paraId="5F5C2AE1" w14:textId="77777777" w:rsidR="00A75835" w:rsidRPr="00FD201F" w:rsidRDefault="00000000" w:rsidP="00FD201F">
      <w:pPr>
        <w:pStyle w:val="ListParagraph"/>
        <w:numPr>
          <w:ilvl w:val="0"/>
          <w:numId w:val="8"/>
        </w:numPr>
        <w:tabs>
          <w:tab w:val="left" w:pos="841"/>
        </w:tabs>
        <w:spacing w:before="129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To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familiarise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learners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with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major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writers and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illustrators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field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children’s</w:t>
      </w:r>
    </w:p>
    <w:p w14:paraId="6DE5EF4C" w14:textId="77777777" w:rsidR="00A75835" w:rsidRPr="00FD201F" w:rsidRDefault="00000000" w:rsidP="00FD201F">
      <w:pPr>
        <w:pStyle w:val="BodyText"/>
        <w:spacing w:before="13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literature</w:t>
      </w:r>
    </w:p>
    <w:p w14:paraId="291A3697" w14:textId="77777777" w:rsidR="00A75835" w:rsidRPr="00FD201F" w:rsidRDefault="00000000" w:rsidP="00FD201F">
      <w:pPr>
        <w:pStyle w:val="ListParagraph"/>
        <w:numPr>
          <w:ilvl w:val="0"/>
          <w:numId w:val="8"/>
        </w:numPr>
        <w:tabs>
          <w:tab w:val="left" w:pos="841"/>
        </w:tabs>
        <w:spacing w:before="131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To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introduce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learners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to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themes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genres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within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literature</w:t>
      </w:r>
    </w:p>
    <w:p w14:paraId="6DACFB9F" w14:textId="77777777" w:rsidR="00A75835" w:rsidRPr="00FD201F" w:rsidRDefault="00000000" w:rsidP="00FD201F">
      <w:pPr>
        <w:pStyle w:val="ListParagraph"/>
        <w:numPr>
          <w:ilvl w:val="0"/>
          <w:numId w:val="8"/>
        </w:numPr>
        <w:tabs>
          <w:tab w:val="left" w:pos="841"/>
        </w:tabs>
        <w:spacing w:before="131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To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examine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some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social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issues dealt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with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contemporary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works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children’s</w:t>
      </w:r>
    </w:p>
    <w:p w14:paraId="203DE884" w14:textId="77777777" w:rsidR="00A75835" w:rsidRPr="00FD201F" w:rsidRDefault="00000000" w:rsidP="00FD201F">
      <w:pPr>
        <w:pStyle w:val="BodyText"/>
        <w:spacing w:before="129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literature</w:t>
      </w:r>
    </w:p>
    <w:p w14:paraId="020DDD35" w14:textId="77777777" w:rsidR="00A75835" w:rsidRPr="00FD201F" w:rsidRDefault="00000000" w:rsidP="00FD201F">
      <w:pPr>
        <w:pStyle w:val="ListParagraph"/>
        <w:numPr>
          <w:ilvl w:val="0"/>
          <w:numId w:val="8"/>
        </w:numPr>
        <w:tabs>
          <w:tab w:val="left" w:pos="841"/>
        </w:tabs>
        <w:spacing w:before="131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To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describe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possible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uses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literature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education</w:t>
      </w:r>
    </w:p>
    <w:p w14:paraId="68EBF824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</w:rPr>
      </w:pPr>
    </w:p>
    <w:p w14:paraId="3F9B7EA2" w14:textId="77777777" w:rsidR="00A75835" w:rsidRPr="00FD201F" w:rsidRDefault="00000000" w:rsidP="00FD201F">
      <w:pPr>
        <w:pStyle w:val="Heading1"/>
        <w:spacing w:before="175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w w:val="95"/>
          <w:sz w:val="22"/>
          <w:szCs w:val="22"/>
        </w:rPr>
        <w:t>Course</w:t>
      </w:r>
      <w:r w:rsidRPr="00FD201F">
        <w:rPr>
          <w:rFonts w:ascii="Arial Unicode" w:hAnsi="Arial Unicode"/>
          <w:spacing w:val="-9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Outcome</w:t>
      </w:r>
    </w:p>
    <w:p w14:paraId="4B55D981" w14:textId="77777777" w:rsidR="00A75835" w:rsidRPr="00FD201F" w:rsidRDefault="00000000" w:rsidP="00FD201F">
      <w:pPr>
        <w:pStyle w:val="BodyText"/>
        <w:spacing w:before="137"/>
        <w:ind w:left="120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At the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end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this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course,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learners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will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be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able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to:</w:t>
      </w:r>
    </w:p>
    <w:p w14:paraId="3785FCBC" w14:textId="77777777" w:rsidR="00A75835" w:rsidRPr="00FD201F" w:rsidRDefault="00000000" w:rsidP="00FD201F">
      <w:pPr>
        <w:pStyle w:val="ListParagraph"/>
        <w:numPr>
          <w:ilvl w:val="0"/>
          <w:numId w:val="7"/>
        </w:numPr>
        <w:tabs>
          <w:tab w:val="left" w:pos="841"/>
        </w:tabs>
        <w:spacing w:before="128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Recognise,</w:t>
      </w:r>
      <w:r w:rsidRPr="00FD201F">
        <w:rPr>
          <w:rFonts w:ascii="Arial Unicode" w:hAnsi="Arial Unicode"/>
          <w:spacing w:val="31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31"/>
        </w:rPr>
        <w:t xml:space="preserve"> </w:t>
      </w:r>
      <w:r w:rsidRPr="00FD201F">
        <w:rPr>
          <w:rFonts w:ascii="Arial Unicode" w:hAnsi="Arial Unicode"/>
        </w:rPr>
        <w:t>appreciate</w:t>
      </w:r>
      <w:r w:rsidRPr="00FD201F">
        <w:rPr>
          <w:rFonts w:ascii="Arial Unicode" w:hAnsi="Arial Unicode"/>
          <w:spacing w:val="31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32"/>
        </w:rPr>
        <w:t xml:space="preserve"> </w:t>
      </w:r>
      <w:r w:rsidRPr="00FD201F">
        <w:rPr>
          <w:rFonts w:ascii="Arial Unicode" w:hAnsi="Arial Unicode"/>
        </w:rPr>
        <w:t>quality</w:t>
      </w:r>
      <w:r w:rsidRPr="00FD201F">
        <w:rPr>
          <w:rFonts w:ascii="Arial Unicode" w:hAnsi="Arial Unicode"/>
          <w:spacing w:val="31"/>
        </w:rPr>
        <w:t xml:space="preserve"> </w:t>
      </w:r>
      <w:r w:rsidRPr="00FD201F">
        <w:rPr>
          <w:rFonts w:ascii="Arial Unicode" w:hAnsi="Arial Unicode"/>
        </w:rPr>
        <w:t>of,</w:t>
      </w:r>
      <w:r w:rsidRPr="00FD201F">
        <w:rPr>
          <w:rFonts w:ascii="Arial Unicode" w:hAnsi="Arial Unicode"/>
          <w:spacing w:val="30"/>
        </w:rPr>
        <w:t xml:space="preserve"> </w:t>
      </w:r>
      <w:r w:rsidRPr="00FD201F">
        <w:rPr>
          <w:rFonts w:ascii="Arial Unicode" w:hAnsi="Arial Unicode"/>
        </w:rPr>
        <w:t>famous</w:t>
      </w:r>
      <w:r w:rsidRPr="00FD201F">
        <w:rPr>
          <w:rFonts w:ascii="Arial Unicode" w:hAnsi="Arial Unicode"/>
          <w:spacing w:val="30"/>
        </w:rPr>
        <w:t xml:space="preserve"> </w:t>
      </w:r>
      <w:r w:rsidRPr="00FD201F">
        <w:rPr>
          <w:rFonts w:ascii="Arial Unicode" w:hAnsi="Arial Unicode"/>
        </w:rPr>
        <w:t>works</w:t>
      </w:r>
      <w:r w:rsidRPr="00FD201F">
        <w:rPr>
          <w:rFonts w:ascii="Arial Unicode" w:hAnsi="Arial Unicode"/>
          <w:spacing w:val="34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31"/>
        </w:rPr>
        <w:t xml:space="preserve"> </w:t>
      </w:r>
      <w:r w:rsidRPr="00FD201F">
        <w:rPr>
          <w:rFonts w:ascii="Arial Unicode" w:hAnsi="Arial Unicode"/>
        </w:rPr>
        <w:t>creators</w:t>
      </w:r>
      <w:r w:rsidRPr="00FD201F">
        <w:rPr>
          <w:rFonts w:ascii="Arial Unicode" w:hAnsi="Arial Unicode"/>
          <w:spacing w:val="30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32"/>
        </w:rPr>
        <w:t xml:space="preserve"> </w:t>
      </w:r>
      <w:r w:rsidRPr="00FD201F">
        <w:rPr>
          <w:rFonts w:ascii="Arial Unicode" w:hAnsi="Arial Unicode"/>
        </w:rPr>
        <w:t>children’s</w:t>
      </w:r>
    </w:p>
    <w:p w14:paraId="2A3D8E17" w14:textId="77777777" w:rsidR="00A75835" w:rsidRPr="00FD201F" w:rsidRDefault="00000000" w:rsidP="00FD201F">
      <w:pPr>
        <w:pStyle w:val="BodyText"/>
        <w:spacing w:before="132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literature.</w:t>
      </w:r>
    </w:p>
    <w:p w14:paraId="1680E160" w14:textId="77777777" w:rsidR="00A75835" w:rsidRPr="00FD201F" w:rsidRDefault="00000000" w:rsidP="00FD201F">
      <w:pPr>
        <w:pStyle w:val="ListParagraph"/>
        <w:numPr>
          <w:ilvl w:val="0"/>
          <w:numId w:val="7"/>
        </w:numPr>
        <w:tabs>
          <w:tab w:val="left" w:pos="841"/>
        </w:tabs>
        <w:spacing w:before="131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Describe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themes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such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works.</w:t>
      </w:r>
    </w:p>
    <w:p w14:paraId="6952CB42" w14:textId="77777777" w:rsidR="00A75835" w:rsidRPr="00FD201F" w:rsidRDefault="00000000" w:rsidP="00FD201F">
      <w:pPr>
        <w:pStyle w:val="ListParagraph"/>
        <w:numPr>
          <w:ilvl w:val="0"/>
          <w:numId w:val="7"/>
        </w:numPr>
        <w:tabs>
          <w:tab w:val="left" w:pos="841"/>
        </w:tabs>
        <w:spacing w:before="128" w:line="364" w:lineRule="auto"/>
        <w:ind w:right="873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Critically</w:t>
      </w:r>
      <w:r w:rsidRPr="00FD201F">
        <w:rPr>
          <w:rFonts w:ascii="Arial Unicode" w:hAnsi="Arial Unicode"/>
          <w:spacing w:val="43"/>
        </w:rPr>
        <w:t xml:space="preserve"> </w:t>
      </w:r>
      <w:r w:rsidRPr="00FD201F">
        <w:rPr>
          <w:rFonts w:ascii="Arial Unicode" w:hAnsi="Arial Unicode"/>
        </w:rPr>
        <w:t>appreciate</w:t>
      </w:r>
      <w:r w:rsidRPr="00FD201F">
        <w:rPr>
          <w:rFonts w:ascii="Arial Unicode" w:hAnsi="Arial Unicode"/>
          <w:spacing w:val="41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40"/>
        </w:rPr>
        <w:t xml:space="preserve"> </w:t>
      </w:r>
      <w:r w:rsidRPr="00FD201F">
        <w:rPr>
          <w:rFonts w:ascii="Arial Unicode" w:hAnsi="Arial Unicode"/>
        </w:rPr>
        <w:t>analyse</w:t>
      </w:r>
      <w:r w:rsidRPr="00FD201F">
        <w:rPr>
          <w:rFonts w:ascii="Arial Unicode" w:hAnsi="Arial Unicode"/>
          <w:spacing w:val="43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41"/>
        </w:rPr>
        <w:t xml:space="preserve"> </w:t>
      </w:r>
      <w:r w:rsidRPr="00FD201F">
        <w:rPr>
          <w:rFonts w:ascii="Arial Unicode" w:hAnsi="Arial Unicode"/>
        </w:rPr>
        <w:t>use</w:t>
      </w:r>
      <w:r w:rsidRPr="00FD201F">
        <w:rPr>
          <w:rFonts w:ascii="Arial Unicode" w:hAnsi="Arial Unicode"/>
          <w:spacing w:val="40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41"/>
        </w:rPr>
        <w:t xml:space="preserve"> </w:t>
      </w:r>
      <w:r w:rsidRPr="00FD201F">
        <w:rPr>
          <w:rFonts w:ascii="Arial Unicode" w:hAnsi="Arial Unicode"/>
        </w:rPr>
        <w:t>language</w:t>
      </w:r>
      <w:r w:rsidRPr="00FD201F">
        <w:rPr>
          <w:rFonts w:ascii="Arial Unicode" w:hAnsi="Arial Unicode"/>
          <w:spacing w:val="44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40"/>
        </w:rPr>
        <w:t xml:space="preserve"> </w:t>
      </w:r>
      <w:r w:rsidRPr="00FD201F">
        <w:rPr>
          <w:rFonts w:ascii="Arial Unicode" w:hAnsi="Arial Unicode"/>
        </w:rPr>
        <w:t>illustration</w:t>
      </w:r>
      <w:r w:rsidRPr="00FD201F">
        <w:rPr>
          <w:rFonts w:ascii="Arial Unicode" w:hAnsi="Arial Unicode"/>
          <w:spacing w:val="42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43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37"/>
        </w:rPr>
        <w:t xml:space="preserve"> </w:t>
      </w:r>
      <w:r w:rsidRPr="00FD201F">
        <w:rPr>
          <w:rFonts w:ascii="Arial Unicode" w:hAnsi="Arial Unicode"/>
        </w:rPr>
        <w:t>texts</w:t>
      </w:r>
      <w:r w:rsidRPr="00FD201F">
        <w:rPr>
          <w:rFonts w:ascii="Arial Unicode" w:hAnsi="Arial Unicode"/>
          <w:spacing w:val="-58"/>
        </w:rPr>
        <w:t xml:space="preserve"> </w:t>
      </w:r>
      <w:r w:rsidRPr="00FD201F">
        <w:rPr>
          <w:rFonts w:ascii="Arial Unicode" w:hAnsi="Arial Unicode"/>
        </w:rPr>
        <w:t>studied,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social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issues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that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they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present.</w:t>
      </w:r>
    </w:p>
    <w:p w14:paraId="284C8356" w14:textId="77777777" w:rsidR="00A75835" w:rsidRPr="00FD201F" w:rsidRDefault="00000000" w:rsidP="00FD201F">
      <w:pPr>
        <w:pStyle w:val="ListParagraph"/>
        <w:numPr>
          <w:ilvl w:val="0"/>
          <w:numId w:val="7"/>
        </w:numPr>
        <w:tabs>
          <w:tab w:val="left" w:pos="841"/>
        </w:tabs>
        <w:spacing w:line="252" w:lineRule="exact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Undertake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a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comparative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study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58"/>
        </w:rPr>
        <w:t xml:space="preserve"> </w:t>
      </w:r>
      <w:r w:rsidRPr="00FD201F">
        <w:rPr>
          <w:rFonts w:ascii="Arial Unicode" w:hAnsi="Arial Unicode"/>
        </w:rPr>
        <w:t>various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texts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literature.</w:t>
      </w:r>
    </w:p>
    <w:p w14:paraId="1A574459" w14:textId="77777777" w:rsidR="00A75835" w:rsidRPr="00FD201F" w:rsidRDefault="00000000" w:rsidP="00FD201F">
      <w:pPr>
        <w:pStyle w:val="ListParagraph"/>
        <w:numPr>
          <w:ilvl w:val="0"/>
          <w:numId w:val="7"/>
        </w:numPr>
        <w:tabs>
          <w:tab w:val="left" w:pos="841"/>
        </w:tabs>
        <w:spacing w:before="129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Evaluate</w:t>
      </w:r>
      <w:r w:rsidRPr="00FD201F">
        <w:rPr>
          <w:rFonts w:ascii="Arial Unicode" w:hAnsi="Arial Unicode"/>
          <w:spacing w:val="-8"/>
        </w:rPr>
        <w:t xml:space="preserve"> </w:t>
      </w:r>
      <w:r w:rsidRPr="00FD201F">
        <w:rPr>
          <w:rFonts w:ascii="Arial Unicode" w:hAnsi="Arial Unicode"/>
        </w:rPr>
        <w:t>texts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8"/>
        </w:rPr>
        <w:t xml:space="preserve"> </w:t>
      </w:r>
      <w:r w:rsidRPr="00FD201F">
        <w:rPr>
          <w:rFonts w:ascii="Arial Unicode" w:hAnsi="Arial Unicode"/>
        </w:rPr>
        <w:t>literature</w:t>
      </w:r>
      <w:r w:rsidRPr="00FD201F">
        <w:rPr>
          <w:rFonts w:ascii="Arial Unicode" w:hAnsi="Arial Unicode"/>
          <w:spacing w:val="-9"/>
        </w:rPr>
        <w:t xml:space="preserve"> </w:t>
      </w:r>
      <w:r w:rsidRPr="00FD201F">
        <w:rPr>
          <w:rFonts w:ascii="Arial Unicode" w:hAnsi="Arial Unicode"/>
        </w:rPr>
        <w:t>from</w:t>
      </w:r>
      <w:r w:rsidRPr="00FD201F">
        <w:rPr>
          <w:rFonts w:ascii="Arial Unicode" w:hAnsi="Arial Unicode"/>
          <w:spacing w:val="-9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9"/>
        </w:rPr>
        <w:t xml:space="preserve"> </w:t>
      </w:r>
      <w:r w:rsidRPr="00FD201F">
        <w:rPr>
          <w:rFonts w:ascii="Arial Unicode" w:hAnsi="Arial Unicode"/>
        </w:rPr>
        <w:t>perspective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8"/>
        </w:rPr>
        <w:t xml:space="preserve"> </w:t>
      </w:r>
      <w:r w:rsidRPr="00FD201F">
        <w:rPr>
          <w:rFonts w:ascii="Arial Unicode" w:hAnsi="Arial Unicode"/>
        </w:rPr>
        <w:t>various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learning</w:t>
      </w:r>
      <w:r w:rsidRPr="00FD201F">
        <w:rPr>
          <w:rFonts w:ascii="Arial Unicode" w:hAnsi="Arial Unicode"/>
          <w:spacing w:val="-8"/>
        </w:rPr>
        <w:t xml:space="preserve"> </w:t>
      </w:r>
      <w:r w:rsidRPr="00FD201F">
        <w:rPr>
          <w:rFonts w:ascii="Arial Unicode" w:hAnsi="Arial Unicode"/>
        </w:rPr>
        <w:t>theories.</w:t>
      </w:r>
    </w:p>
    <w:p w14:paraId="20E5D676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</w:rPr>
      </w:pPr>
    </w:p>
    <w:p w14:paraId="2C613553" w14:textId="77777777" w:rsidR="00A75835" w:rsidRPr="00FD201F" w:rsidRDefault="00A75835" w:rsidP="00FD201F">
      <w:pPr>
        <w:pStyle w:val="BodyText"/>
        <w:spacing w:before="11"/>
        <w:ind w:left="0"/>
        <w:jc w:val="both"/>
        <w:rPr>
          <w:rFonts w:ascii="Arial Unicode" w:hAnsi="Arial Unicode"/>
        </w:rPr>
      </w:pPr>
    </w:p>
    <w:p w14:paraId="28477D6E" w14:textId="77777777" w:rsidR="00A75835" w:rsidRPr="00FD201F" w:rsidRDefault="00000000" w:rsidP="00FD201F">
      <w:pPr>
        <w:pStyle w:val="Heading1"/>
        <w:spacing w:before="131"/>
        <w:ind w:left="112" w:right="8119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w w:val="95"/>
          <w:sz w:val="22"/>
          <w:szCs w:val="22"/>
        </w:rPr>
        <w:t>PO-CO</w:t>
      </w:r>
      <w:r w:rsidRPr="00FD201F">
        <w:rPr>
          <w:rFonts w:ascii="Arial Unicode" w:hAnsi="Arial Unicode"/>
          <w:spacing w:val="10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Mapping</w:t>
      </w:r>
    </w:p>
    <w:p w14:paraId="59A3BB5A" w14:textId="77777777" w:rsidR="00A75835" w:rsidRPr="00FD201F" w:rsidRDefault="00000000" w:rsidP="00FD201F">
      <w:pPr>
        <w:spacing w:before="137" w:after="57"/>
        <w:ind w:left="112" w:right="645"/>
        <w:jc w:val="both"/>
        <w:rPr>
          <w:rFonts w:ascii="Arial Unicode" w:hAnsi="Arial Unicode"/>
          <w:b/>
        </w:rPr>
      </w:pPr>
      <w:r w:rsidRPr="00FD201F">
        <w:rPr>
          <w:rFonts w:ascii="Arial Unicode" w:hAnsi="Arial Unicode"/>
          <w:b/>
          <w:w w:val="95"/>
        </w:rPr>
        <w:t>PO-CO</w:t>
      </w:r>
      <w:r w:rsidRPr="00FD201F">
        <w:rPr>
          <w:rFonts w:ascii="Arial Unicode" w:hAnsi="Arial Unicode"/>
          <w:b/>
          <w:spacing w:val="2"/>
          <w:w w:val="95"/>
        </w:rPr>
        <w:t xml:space="preserve"> </w:t>
      </w:r>
      <w:r w:rsidRPr="00FD201F">
        <w:rPr>
          <w:rFonts w:ascii="Arial Unicode" w:hAnsi="Arial Unicode"/>
          <w:b/>
          <w:w w:val="95"/>
        </w:rPr>
        <w:t>Mapping</w:t>
      </w:r>
      <w:r w:rsidRPr="00FD201F">
        <w:rPr>
          <w:rFonts w:ascii="Arial Unicode" w:hAnsi="Arial Unicode"/>
          <w:b/>
          <w:spacing w:val="1"/>
          <w:w w:val="95"/>
        </w:rPr>
        <w:t xml:space="preserve"> </w:t>
      </w:r>
      <w:r w:rsidRPr="00FD201F">
        <w:rPr>
          <w:rFonts w:ascii="Arial Unicode" w:hAnsi="Arial Unicode"/>
          <w:b/>
          <w:w w:val="95"/>
        </w:rPr>
        <w:t>Matrix</w:t>
      </w: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1078"/>
        <w:gridCol w:w="1076"/>
        <w:gridCol w:w="1078"/>
        <w:gridCol w:w="1079"/>
        <w:gridCol w:w="1078"/>
        <w:gridCol w:w="1078"/>
      </w:tblGrid>
      <w:tr w:rsidR="00A75835" w:rsidRPr="00FD201F" w14:paraId="75431D72" w14:textId="77777777">
        <w:trPr>
          <w:trHeight w:val="385"/>
        </w:trPr>
        <w:tc>
          <w:tcPr>
            <w:tcW w:w="2257" w:type="dxa"/>
          </w:tcPr>
          <w:p w14:paraId="79575617" w14:textId="77777777" w:rsidR="00A75835" w:rsidRPr="00FD201F" w:rsidRDefault="00000000" w:rsidP="00FD201F">
            <w:pPr>
              <w:pStyle w:val="TableParagraph"/>
              <w:spacing w:before="76"/>
              <w:ind w:left="347" w:right="250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CO/PO</w:t>
            </w:r>
            <w:r w:rsidRPr="00FD201F">
              <w:rPr>
                <w:rFonts w:ascii="Arial Unicode" w:hAnsi="Arial Unicode"/>
                <w:spacing w:val="-5"/>
              </w:rPr>
              <w:t xml:space="preserve"> </w:t>
            </w:r>
            <w:r w:rsidRPr="00FD201F">
              <w:rPr>
                <w:rFonts w:ascii="Arial Unicode" w:hAnsi="Arial Unicode"/>
              </w:rPr>
              <w:t>Mapping</w:t>
            </w:r>
          </w:p>
        </w:tc>
        <w:tc>
          <w:tcPr>
            <w:tcW w:w="1078" w:type="dxa"/>
          </w:tcPr>
          <w:p w14:paraId="268EADDD" w14:textId="77777777" w:rsidR="00A75835" w:rsidRPr="00FD201F" w:rsidRDefault="00000000" w:rsidP="00FD201F">
            <w:pPr>
              <w:pStyle w:val="TableParagraph"/>
              <w:spacing w:before="76"/>
              <w:ind w:left="33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PO1</w:t>
            </w:r>
          </w:p>
        </w:tc>
        <w:tc>
          <w:tcPr>
            <w:tcW w:w="1076" w:type="dxa"/>
          </w:tcPr>
          <w:p w14:paraId="4AB0B45A" w14:textId="77777777" w:rsidR="00A75835" w:rsidRPr="00FD201F" w:rsidRDefault="00000000" w:rsidP="00FD201F">
            <w:pPr>
              <w:pStyle w:val="TableParagraph"/>
              <w:spacing w:before="76"/>
              <w:ind w:left="33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PO2</w:t>
            </w:r>
          </w:p>
        </w:tc>
        <w:tc>
          <w:tcPr>
            <w:tcW w:w="1078" w:type="dxa"/>
          </w:tcPr>
          <w:p w14:paraId="7803BBF4" w14:textId="77777777" w:rsidR="00A75835" w:rsidRPr="00FD201F" w:rsidRDefault="00000000" w:rsidP="00FD201F">
            <w:pPr>
              <w:pStyle w:val="TableParagraph"/>
              <w:spacing w:before="76"/>
              <w:ind w:left="336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PO3</w:t>
            </w:r>
          </w:p>
        </w:tc>
        <w:tc>
          <w:tcPr>
            <w:tcW w:w="1079" w:type="dxa"/>
          </w:tcPr>
          <w:p w14:paraId="424E88FC" w14:textId="77777777" w:rsidR="00A75835" w:rsidRPr="00FD201F" w:rsidRDefault="00000000" w:rsidP="00FD201F">
            <w:pPr>
              <w:pStyle w:val="TableParagraph"/>
              <w:spacing w:before="76"/>
              <w:ind w:left="334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PO4</w:t>
            </w:r>
          </w:p>
        </w:tc>
        <w:tc>
          <w:tcPr>
            <w:tcW w:w="1078" w:type="dxa"/>
          </w:tcPr>
          <w:p w14:paraId="59EA0370" w14:textId="77777777" w:rsidR="00A75835" w:rsidRPr="00FD201F" w:rsidRDefault="00000000" w:rsidP="00FD201F">
            <w:pPr>
              <w:pStyle w:val="TableParagraph"/>
              <w:spacing w:before="76"/>
              <w:ind w:left="333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PO5</w:t>
            </w:r>
          </w:p>
        </w:tc>
        <w:tc>
          <w:tcPr>
            <w:tcW w:w="1078" w:type="dxa"/>
          </w:tcPr>
          <w:p w14:paraId="0192BC01" w14:textId="77777777" w:rsidR="00A75835" w:rsidRPr="00FD201F" w:rsidRDefault="00000000" w:rsidP="00FD201F">
            <w:pPr>
              <w:pStyle w:val="TableParagraph"/>
              <w:spacing w:before="76"/>
              <w:ind w:left="333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PO6</w:t>
            </w:r>
          </w:p>
        </w:tc>
      </w:tr>
      <w:tr w:rsidR="00A75835" w:rsidRPr="00FD201F" w14:paraId="67C90711" w14:textId="77777777">
        <w:trPr>
          <w:trHeight w:val="385"/>
        </w:trPr>
        <w:tc>
          <w:tcPr>
            <w:tcW w:w="2257" w:type="dxa"/>
          </w:tcPr>
          <w:p w14:paraId="2ACD8944" w14:textId="77777777" w:rsidR="00A75835" w:rsidRPr="00FD201F" w:rsidRDefault="00000000" w:rsidP="00FD201F">
            <w:pPr>
              <w:pStyle w:val="TableParagraph"/>
              <w:spacing w:before="76"/>
              <w:ind w:left="256" w:right="250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CO1</w:t>
            </w:r>
          </w:p>
        </w:tc>
        <w:tc>
          <w:tcPr>
            <w:tcW w:w="1078" w:type="dxa"/>
          </w:tcPr>
          <w:p w14:paraId="2A17B578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6" w:type="dxa"/>
          </w:tcPr>
          <w:p w14:paraId="6A99862C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1EBD2E10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9" w:type="dxa"/>
          </w:tcPr>
          <w:p w14:paraId="5A9CDAC0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4E80E7C4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4248393F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  <w:tr w:rsidR="00A75835" w:rsidRPr="00FD201F" w14:paraId="0C728097" w14:textId="77777777">
        <w:trPr>
          <w:trHeight w:val="386"/>
        </w:trPr>
        <w:tc>
          <w:tcPr>
            <w:tcW w:w="2257" w:type="dxa"/>
          </w:tcPr>
          <w:p w14:paraId="26210792" w14:textId="77777777" w:rsidR="00A75835" w:rsidRPr="00FD201F" w:rsidRDefault="00000000" w:rsidP="00FD201F">
            <w:pPr>
              <w:pStyle w:val="TableParagraph"/>
              <w:spacing w:before="76"/>
              <w:ind w:left="256" w:right="250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CO2</w:t>
            </w:r>
          </w:p>
        </w:tc>
        <w:tc>
          <w:tcPr>
            <w:tcW w:w="1078" w:type="dxa"/>
          </w:tcPr>
          <w:p w14:paraId="5C2C3132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6" w:type="dxa"/>
          </w:tcPr>
          <w:p w14:paraId="26683E1B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08235DB7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9" w:type="dxa"/>
          </w:tcPr>
          <w:p w14:paraId="4FCEE908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4FCEB08C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4757C021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  <w:tr w:rsidR="00A75835" w:rsidRPr="00FD201F" w14:paraId="6A57CF05" w14:textId="77777777">
        <w:trPr>
          <w:trHeight w:val="386"/>
        </w:trPr>
        <w:tc>
          <w:tcPr>
            <w:tcW w:w="2257" w:type="dxa"/>
          </w:tcPr>
          <w:p w14:paraId="1FBBE917" w14:textId="77777777" w:rsidR="00A75835" w:rsidRPr="00FD201F" w:rsidRDefault="00000000" w:rsidP="00FD201F">
            <w:pPr>
              <w:pStyle w:val="TableParagraph"/>
              <w:spacing w:before="76"/>
              <w:ind w:left="256" w:right="250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CO3</w:t>
            </w:r>
          </w:p>
        </w:tc>
        <w:tc>
          <w:tcPr>
            <w:tcW w:w="1078" w:type="dxa"/>
          </w:tcPr>
          <w:p w14:paraId="06E9CEBB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6" w:type="dxa"/>
          </w:tcPr>
          <w:p w14:paraId="52AC9853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425C916D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9" w:type="dxa"/>
          </w:tcPr>
          <w:p w14:paraId="7443E44D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6B9A58C7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1B4CBF69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  <w:tr w:rsidR="00A75835" w:rsidRPr="00FD201F" w14:paraId="55249C67" w14:textId="77777777">
        <w:trPr>
          <w:trHeight w:val="385"/>
        </w:trPr>
        <w:tc>
          <w:tcPr>
            <w:tcW w:w="2257" w:type="dxa"/>
          </w:tcPr>
          <w:p w14:paraId="45ADF5A4" w14:textId="77777777" w:rsidR="00A75835" w:rsidRPr="00FD201F" w:rsidRDefault="00000000" w:rsidP="00FD201F">
            <w:pPr>
              <w:pStyle w:val="TableParagraph"/>
              <w:spacing w:before="76"/>
              <w:ind w:left="256" w:right="250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CO4</w:t>
            </w:r>
          </w:p>
        </w:tc>
        <w:tc>
          <w:tcPr>
            <w:tcW w:w="1078" w:type="dxa"/>
          </w:tcPr>
          <w:p w14:paraId="3DB573F6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6" w:type="dxa"/>
          </w:tcPr>
          <w:p w14:paraId="752E86F8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14FCD9CC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9" w:type="dxa"/>
          </w:tcPr>
          <w:p w14:paraId="433C2AC5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7641A23A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4EF98308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  <w:tr w:rsidR="00A75835" w:rsidRPr="00FD201F" w14:paraId="6E1D09A2" w14:textId="77777777">
        <w:trPr>
          <w:trHeight w:val="385"/>
        </w:trPr>
        <w:tc>
          <w:tcPr>
            <w:tcW w:w="2257" w:type="dxa"/>
          </w:tcPr>
          <w:p w14:paraId="7890F4BB" w14:textId="77777777" w:rsidR="00A75835" w:rsidRPr="00FD201F" w:rsidRDefault="00000000" w:rsidP="00FD201F">
            <w:pPr>
              <w:pStyle w:val="TableParagraph"/>
              <w:spacing w:before="76"/>
              <w:ind w:left="256" w:right="250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CO5</w:t>
            </w:r>
          </w:p>
        </w:tc>
        <w:tc>
          <w:tcPr>
            <w:tcW w:w="1078" w:type="dxa"/>
          </w:tcPr>
          <w:p w14:paraId="6C09978D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6" w:type="dxa"/>
          </w:tcPr>
          <w:p w14:paraId="4707F289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16F0446B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9" w:type="dxa"/>
          </w:tcPr>
          <w:p w14:paraId="1A7D7DC3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5B4E60DA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078" w:type="dxa"/>
          </w:tcPr>
          <w:p w14:paraId="68E6822E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</w:tbl>
    <w:p w14:paraId="6B076D68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  <w:b/>
        </w:rPr>
      </w:pPr>
    </w:p>
    <w:p w14:paraId="16FD1BCE" w14:textId="77777777" w:rsidR="00A75835" w:rsidRPr="00FD201F" w:rsidRDefault="00000000" w:rsidP="00FD201F">
      <w:pPr>
        <w:pStyle w:val="Heading1"/>
        <w:spacing w:before="270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w w:val="90"/>
          <w:sz w:val="22"/>
          <w:szCs w:val="22"/>
        </w:rPr>
        <w:t>Prerequisites</w:t>
      </w:r>
      <w:r w:rsidRPr="00FD201F">
        <w:rPr>
          <w:rFonts w:ascii="Arial Unicode" w:hAnsi="Arial Unicode"/>
          <w:spacing w:val="18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and</w:t>
      </w:r>
      <w:r w:rsidRPr="00FD201F">
        <w:rPr>
          <w:rFonts w:ascii="Arial Unicode" w:hAnsi="Arial Unicode"/>
          <w:spacing w:val="18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other</w:t>
      </w:r>
      <w:r w:rsidRPr="00FD201F">
        <w:rPr>
          <w:rFonts w:ascii="Arial Unicode" w:hAnsi="Arial Unicode"/>
          <w:spacing w:val="18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constraints</w:t>
      </w:r>
    </w:p>
    <w:p w14:paraId="07206C68" w14:textId="77777777" w:rsidR="00A75835" w:rsidRPr="00FD201F" w:rsidRDefault="00000000" w:rsidP="00FD201F">
      <w:pPr>
        <w:pStyle w:val="BodyText"/>
        <w:spacing w:before="237" w:line="362" w:lineRule="auto"/>
        <w:ind w:left="120" w:right="909"/>
        <w:jc w:val="both"/>
        <w:rPr>
          <w:rFonts w:ascii="Arial Unicode" w:hAnsi="Arial Unicode"/>
        </w:rPr>
      </w:pPr>
      <w:r>
        <w:rPr>
          <w:rFonts w:ascii="Arial Unicode" w:hAnsi="Arial Unicode"/>
        </w:rPr>
        <w:pict w14:anchorId="5331581F">
          <v:shape id="_x0000_s2054" type="#_x0000_t202" style="position:absolute;left:0;text-align:left;margin-left:549.4pt;margin-top:82.25pt;width:24pt;height:34.5pt;z-index:15729152;mso-position-horizontal-relative:page" filled="f" stroked="f">
            <v:textbox style="layout-flow:vertical;mso-layout-flow-alt:bottom-to-top" inset="0,0,0,0">
              <w:txbxContent>
                <w:p w14:paraId="1F451561" w14:textId="77777777" w:rsidR="00A75835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FD201F">
        <w:rPr>
          <w:rFonts w:ascii="Arial Unicode" w:hAnsi="Arial Unicode"/>
        </w:rPr>
        <w:t>Since this course will be taught in English, students taking this course must be comfortable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with reading, writing, listening, and speaking in English, that is, they must be able to read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and understand papers and critical essays written in English, and be able to discuss and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debate the ideas proposed therein. Students must be willing to actively engage in discussing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their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reading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their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own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analyses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class.</w:t>
      </w:r>
      <w:r w:rsidRPr="00FD201F">
        <w:rPr>
          <w:rFonts w:ascii="Arial Unicode" w:hAnsi="Arial Unicode"/>
          <w:spacing w:val="3"/>
        </w:rPr>
        <w:t xml:space="preserve"> </w:t>
      </w:r>
      <w:r w:rsidRPr="00FD201F">
        <w:rPr>
          <w:rFonts w:ascii="Arial Unicode" w:hAnsi="Arial Unicode"/>
        </w:rPr>
        <w:t>There are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no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other prerequisites.</w:t>
      </w:r>
    </w:p>
    <w:p w14:paraId="01EB7899" w14:textId="77777777" w:rsidR="00A75835" w:rsidRPr="00FD201F" w:rsidRDefault="00A75835" w:rsidP="00FD201F">
      <w:pPr>
        <w:spacing w:line="362" w:lineRule="auto"/>
        <w:jc w:val="both"/>
        <w:rPr>
          <w:rFonts w:ascii="Arial Unicode" w:hAnsi="Arial Unicode"/>
        </w:rPr>
        <w:sectPr w:rsidR="00A75835" w:rsidRPr="00FD201F" w:rsidSect="00AD35A4">
          <w:pgSz w:w="11910" w:h="16840"/>
          <w:pgMar w:top="1600" w:right="560" w:bottom="280" w:left="1320" w:header="440" w:footer="0" w:gutter="0"/>
          <w:cols w:space="720"/>
        </w:sectPr>
      </w:pPr>
    </w:p>
    <w:p w14:paraId="417E3C81" w14:textId="77777777" w:rsidR="00A75835" w:rsidRPr="00FD201F" w:rsidRDefault="00000000" w:rsidP="00FD201F">
      <w:pPr>
        <w:pStyle w:val="Heading1"/>
        <w:spacing w:before="130"/>
        <w:jc w:val="both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lastRenderedPageBreak/>
        <w:pict w14:anchorId="270E7322">
          <v:shape id="_x0000_s2053" type="#_x0000_t202" style="position:absolute;left:0;text-align:left;margin-left:549.4pt;margin-top:732.95pt;width:24pt;height:34.5pt;z-index:15729664;mso-position-horizontal-relative:page;mso-position-vertical-relative:page" filled="f" stroked="f">
            <v:textbox style="layout-flow:vertical;mso-layout-flow-alt:bottom-to-top" inset="0,0,0,0">
              <w:txbxContent>
                <w:p w14:paraId="387CBE1A" w14:textId="77777777" w:rsidR="00A75835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FD201F">
        <w:rPr>
          <w:rFonts w:ascii="Arial Unicode" w:hAnsi="Arial Unicode"/>
          <w:sz w:val="22"/>
          <w:szCs w:val="22"/>
        </w:rPr>
        <w:t>Pedagogy</w:t>
      </w:r>
    </w:p>
    <w:p w14:paraId="22E4002D" w14:textId="77777777" w:rsidR="00A75835" w:rsidRPr="00FD201F" w:rsidRDefault="00000000" w:rsidP="00FD201F">
      <w:pPr>
        <w:pStyle w:val="BodyText"/>
        <w:spacing w:before="136" w:line="362" w:lineRule="auto"/>
        <w:ind w:left="120" w:right="864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The teaching in this course will be through a combination of lectures and classroom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discussions. The instructor will introduce concepts and reading material, drawing attention to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various facets of writing style and language in the selected texts, and highlighting the unique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features of the texts that make them so successful and celebrated. Students will be expected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to read sections of various texts and make presentations in class, followed by individual or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group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analysis.</w:t>
      </w:r>
    </w:p>
    <w:p w14:paraId="1FE78AA0" w14:textId="77777777" w:rsidR="00A75835" w:rsidRPr="00FD201F" w:rsidRDefault="00A75835" w:rsidP="00FD201F">
      <w:pPr>
        <w:pStyle w:val="BodyText"/>
        <w:spacing w:before="5"/>
        <w:ind w:left="0"/>
        <w:jc w:val="both"/>
        <w:rPr>
          <w:rFonts w:ascii="Arial Unicode" w:hAnsi="Arial Unicode"/>
        </w:rPr>
      </w:pPr>
    </w:p>
    <w:p w14:paraId="10BDF285" w14:textId="77777777" w:rsidR="00A75835" w:rsidRPr="00FD201F" w:rsidRDefault="00000000" w:rsidP="00FD201F">
      <w:pPr>
        <w:pStyle w:val="Heading1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pacing w:val="-1"/>
          <w:w w:val="95"/>
          <w:sz w:val="22"/>
          <w:szCs w:val="22"/>
        </w:rPr>
        <w:t>Suggested</w:t>
      </w:r>
      <w:r w:rsidRPr="00FD201F">
        <w:rPr>
          <w:rFonts w:ascii="Arial Unicode" w:hAnsi="Arial Unicode"/>
          <w:spacing w:val="-12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Reading:</w:t>
      </w:r>
    </w:p>
    <w:p w14:paraId="620D9C59" w14:textId="77777777" w:rsidR="00A75835" w:rsidRPr="00FD201F" w:rsidRDefault="00000000" w:rsidP="00FD201F">
      <w:pPr>
        <w:pStyle w:val="BodyText"/>
        <w:spacing w:before="137"/>
        <w:ind w:left="120"/>
        <w:jc w:val="both"/>
        <w:rPr>
          <w:rFonts w:ascii="Arial Unicode" w:hAnsi="Arial Unicode"/>
        </w:rPr>
      </w:pPr>
      <w:r w:rsidRPr="00FD201F">
        <w:rPr>
          <w:rFonts w:ascii="Arial Unicode" w:hAnsi="Arial Unicode"/>
          <w:u w:val="single"/>
        </w:rPr>
        <w:t>Primary</w:t>
      </w:r>
      <w:r w:rsidRPr="00FD201F">
        <w:rPr>
          <w:rFonts w:ascii="Arial Unicode" w:hAnsi="Arial Unicode"/>
          <w:spacing w:val="-3"/>
          <w:u w:val="single"/>
        </w:rPr>
        <w:t xml:space="preserve"> </w:t>
      </w:r>
      <w:r w:rsidRPr="00FD201F">
        <w:rPr>
          <w:rFonts w:ascii="Arial Unicode" w:hAnsi="Arial Unicode"/>
          <w:u w:val="single"/>
        </w:rPr>
        <w:t>Texts:</w:t>
      </w:r>
    </w:p>
    <w:p w14:paraId="3F33FFD6" w14:textId="77777777" w:rsidR="00A75835" w:rsidRPr="00FD201F" w:rsidRDefault="00000000" w:rsidP="00FD201F">
      <w:pPr>
        <w:pStyle w:val="ListParagraph"/>
        <w:numPr>
          <w:ilvl w:val="0"/>
          <w:numId w:val="6"/>
        </w:numPr>
        <w:tabs>
          <w:tab w:val="left" w:pos="841"/>
        </w:tabs>
        <w:spacing w:before="131" w:line="364" w:lineRule="auto"/>
        <w:ind w:right="880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Lerer,</w:t>
      </w:r>
      <w:r w:rsidRPr="00FD201F">
        <w:rPr>
          <w:rFonts w:ascii="Arial Unicode" w:hAnsi="Arial Unicode"/>
          <w:spacing w:val="7"/>
        </w:rPr>
        <w:t xml:space="preserve"> </w:t>
      </w:r>
      <w:r w:rsidRPr="00FD201F">
        <w:rPr>
          <w:rFonts w:ascii="Arial Unicode" w:hAnsi="Arial Unicode"/>
        </w:rPr>
        <w:t>S.</w:t>
      </w:r>
      <w:r w:rsidRPr="00FD201F">
        <w:rPr>
          <w:rFonts w:ascii="Arial Unicode" w:hAnsi="Arial Unicode"/>
          <w:spacing w:val="5"/>
        </w:rPr>
        <w:t xml:space="preserve"> </w:t>
      </w:r>
      <w:r w:rsidRPr="00FD201F">
        <w:rPr>
          <w:rFonts w:ascii="Arial Unicode" w:hAnsi="Arial Unicode"/>
        </w:rPr>
        <w:t>(2009).</w:t>
      </w:r>
      <w:r w:rsidRPr="00FD201F">
        <w:rPr>
          <w:rFonts w:ascii="Arial Unicode" w:hAnsi="Arial Unicode"/>
          <w:spacing w:val="8"/>
        </w:rPr>
        <w:t xml:space="preserve"> </w:t>
      </w:r>
      <w:r w:rsidRPr="00FD201F">
        <w:rPr>
          <w:rFonts w:ascii="Arial Unicode" w:hAnsi="Arial Unicode"/>
        </w:rPr>
        <w:t>Children's</w:t>
      </w:r>
      <w:r w:rsidRPr="00FD201F">
        <w:rPr>
          <w:rFonts w:ascii="Arial Unicode" w:hAnsi="Arial Unicode"/>
          <w:spacing w:val="6"/>
        </w:rPr>
        <w:t xml:space="preserve"> </w:t>
      </w:r>
      <w:r w:rsidRPr="00FD201F">
        <w:rPr>
          <w:rFonts w:ascii="Arial Unicode" w:hAnsi="Arial Unicode"/>
        </w:rPr>
        <w:t>literature:</w:t>
      </w:r>
      <w:r w:rsidRPr="00FD201F">
        <w:rPr>
          <w:rFonts w:ascii="Arial Unicode" w:hAnsi="Arial Unicode"/>
          <w:spacing w:val="8"/>
        </w:rPr>
        <w:t xml:space="preserve"> </w:t>
      </w:r>
      <w:r w:rsidRPr="00FD201F">
        <w:rPr>
          <w:rFonts w:ascii="Arial Unicode" w:hAnsi="Arial Unicode"/>
        </w:rPr>
        <w:t>A</w:t>
      </w:r>
      <w:r w:rsidRPr="00FD201F">
        <w:rPr>
          <w:rFonts w:ascii="Arial Unicode" w:hAnsi="Arial Unicode"/>
          <w:spacing w:val="5"/>
        </w:rPr>
        <w:t xml:space="preserve"> </w:t>
      </w:r>
      <w:r w:rsidRPr="00FD201F">
        <w:rPr>
          <w:rFonts w:ascii="Arial Unicode" w:hAnsi="Arial Unicode"/>
        </w:rPr>
        <w:t>reader's</w:t>
      </w:r>
      <w:r w:rsidRPr="00FD201F">
        <w:rPr>
          <w:rFonts w:ascii="Arial Unicode" w:hAnsi="Arial Unicode"/>
          <w:spacing w:val="5"/>
        </w:rPr>
        <w:t xml:space="preserve"> </w:t>
      </w:r>
      <w:r w:rsidRPr="00FD201F">
        <w:rPr>
          <w:rFonts w:ascii="Arial Unicode" w:hAnsi="Arial Unicode"/>
        </w:rPr>
        <w:t>history,</w:t>
      </w:r>
      <w:r w:rsidRPr="00FD201F">
        <w:rPr>
          <w:rFonts w:ascii="Arial Unicode" w:hAnsi="Arial Unicode"/>
          <w:spacing w:val="7"/>
        </w:rPr>
        <w:t xml:space="preserve"> </w:t>
      </w:r>
      <w:r w:rsidRPr="00FD201F">
        <w:rPr>
          <w:rFonts w:ascii="Arial Unicode" w:hAnsi="Arial Unicode"/>
        </w:rPr>
        <w:t>from</w:t>
      </w:r>
      <w:r w:rsidRPr="00FD201F">
        <w:rPr>
          <w:rFonts w:ascii="Arial Unicode" w:hAnsi="Arial Unicode"/>
          <w:spacing w:val="8"/>
        </w:rPr>
        <w:t xml:space="preserve"> </w:t>
      </w:r>
      <w:r w:rsidRPr="00FD201F">
        <w:rPr>
          <w:rFonts w:ascii="Arial Unicode" w:hAnsi="Arial Unicode"/>
        </w:rPr>
        <w:t>Aesop</w:t>
      </w:r>
      <w:r w:rsidRPr="00FD201F">
        <w:rPr>
          <w:rFonts w:ascii="Arial Unicode" w:hAnsi="Arial Unicode"/>
          <w:spacing w:val="4"/>
        </w:rPr>
        <w:t xml:space="preserve"> </w:t>
      </w:r>
      <w:r w:rsidRPr="00FD201F">
        <w:rPr>
          <w:rFonts w:ascii="Arial Unicode" w:hAnsi="Arial Unicode"/>
        </w:rPr>
        <w:t>to</w:t>
      </w:r>
      <w:r w:rsidRPr="00FD201F">
        <w:rPr>
          <w:rFonts w:ascii="Arial Unicode" w:hAnsi="Arial Unicode"/>
          <w:spacing w:val="6"/>
        </w:rPr>
        <w:t xml:space="preserve"> </w:t>
      </w:r>
      <w:r w:rsidRPr="00FD201F">
        <w:rPr>
          <w:rFonts w:ascii="Arial Unicode" w:hAnsi="Arial Unicode"/>
        </w:rPr>
        <w:t>Harry</w:t>
      </w:r>
      <w:r w:rsidRPr="00FD201F">
        <w:rPr>
          <w:rFonts w:ascii="Arial Unicode" w:hAnsi="Arial Unicode"/>
          <w:spacing w:val="6"/>
        </w:rPr>
        <w:t xml:space="preserve"> </w:t>
      </w:r>
      <w:r w:rsidRPr="00FD201F">
        <w:rPr>
          <w:rFonts w:ascii="Arial Unicode" w:hAnsi="Arial Unicode"/>
        </w:rPr>
        <w:t>Potter.</w:t>
      </w:r>
      <w:r w:rsidRPr="00FD201F">
        <w:rPr>
          <w:rFonts w:ascii="Arial Unicode" w:hAnsi="Arial Unicode"/>
          <w:spacing w:val="-58"/>
        </w:rPr>
        <w:t xml:space="preserve"> </w:t>
      </w:r>
      <w:r w:rsidRPr="00FD201F">
        <w:rPr>
          <w:rFonts w:ascii="Arial Unicode" w:hAnsi="Arial Unicode"/>
        </w:rPr>
        <w:t>University of</w:t>
      </w:r>
      <w:r w:rsidRPr="00FD201F">
        <w:rPr>
          <w:rFonts w:ascii="Arial Unicode" w:hAnsi="Arial Unicode"/>
          <w:spacing w:val="2"/>
        </w:rPr>
        <w:t xml:space="preserve"> </w:t>
      </w:r>
      <w:r w:rsidRPr="00FD201F">
        <w:rPr>
          <w:rFonts w:ascii="Arial Unicode" w:hAnsi="Arial Unicode"/>
        </w:rPr>
        <w:t>Chicago Press.</w:t>
      </w:r>
    </w:p>
    <w:p w14:paraId="48EA9819" w14:textId="77777777" w:rsidR="00A75835" w:rsidRPr="00FD201F" w:rsidRDefault="00000000" w:rsidP="00FD201F">
      <w:pPr>
        <w:pStyle w:val="ListParagraph"/>
        <w:numPr>
          <w:ilvl w:val="0"/>
          <w:numId w:val="6"/>
        </w:numPr>
        <w:tabs>
          <w:tab w:val="left" w:pos="841"/>
        </w:tabs>
        <w:spacing w:line="364" w:lineRule="auto"/>
        <w:ind w:right="873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Knowles,</w:t>
      </w:r>
      <w:r w:rsidRPr="00FD201F">
        <w:rPr>
          <w:rFonts w:ascii="Arial Unicode" w:hAnsi="Arial Unicode"/>
          <w:spacing w:val="28"/>
        </w:rPr>
        <w:t xml:space="preserve"> </w:t>
      </w:r>
      <w:r w:rsidRPr="00FD201F">
        <w:rPr>
          <w:rFonts w:ascii="Arial Unicode" w:hAnsi="Arial Unicode"/>
        </w:rPr>
        <w:t>M.,</w:t>
      </w:r>
      <w:r w:rsidRPr="00FD201F">
        <w:rPr>
          <w:rFonts w:ascii="Arial Unicode" w:hAnsi="Arial Unicode"/>
          <w:spacing w:val="26"/>
        </w:rPr>
        <w:t xml:space="preserve"> </w:t>
      </w:r>
      <w:r w:rsidRPr="00FD201F">
        <w:rPr>
          <w:rFonts w:ascii="Arial Unicode" w:hAnsi="Arial Unicode"/>
        </w:rPr>
        <w:t>&amp;</w:t>
      </w:r>
      <w:r w:rsidRPr="00FD201F">
        <w:rPr>
          <w:rFonts w:ascii="Arial Unicode" w:hAnsi="Arial Unicode"/>
          <w:spacing w:val="25"/>
        </w:rPr>
        <w:t xml:space="preserve"> </w:t>
      </w:r>
      <w:r w:rsidRPr="00FD201F">
        <w:rPr>
          <w:rFonts w:ascii="Arial Unicode" w:hAnsi="Arial Unicode"/>
        </w:rPr>
        <w:t>Malmkjær,</w:t>
      </w:r>
      <w:r w:rsidRPr="00FD201F">
        <w:rPr>
          <w:rFonts w:ascii="Arial Unicode" w:hAnsi="Arial Unicode"/>
          <w:spacing w:val="26"/>
        </w:rPr>
        <w:t xml:space="preserve"> </w:t>
      </w:r>
      <w:r w:rsidRPr="00FD201F">
        <w:rPr>
          <w:rFonts w:ascii="Arial Unicode" w:hAnsi="Arial Unicode"/>
        </w:rPr>
        <w:t>K.</w:t>
      </w:r>
      <w:r w:rsidRPr="00FD201F">
        <w:rPr>
          <w:rFonts w:ascii="Arial Unicode" w:hAnsi="Arial Unicode"/>
          <w:spacing w:val="27"/>
        </w:rPr>
        <w:t xml:space="preserve"> </w:t>
      </w:r>
      <w:r w:rsidRPr="00FD201F">
        <w:rPr>
          <w:rFonts w:ascii="Arial Unicode" w:hAnsi="Arial Unicode"/>
        </w:rPr>
        <w:t>(2002).</w:t>
      </w:r>
      <w:r w:rsidRPr="00FD201F">
        <w:rPr>
          <w:rFonts w:ascii="Arial Unicode" w:hAnsi="Arial Unicode"/>
          <w:spacing w:val="29"/>
        </w:rPr>
        <w:t xml:space="preserve"> </w:t>
      </w:r>
      <w:r w:rsidRPr="00FD201F">
        <w:rPr>
          <w:rFonts w:ascii="Arial Unicode" w:hAnsi="Arial Unicode"/>
        </w:rPr>
        <w:t>Language</w:t>
      </w:r>
      <w:r w:rsidRPr="00FD201F">
        <w:rPr>
          <w:rFonts w:ascii="Arial Unicode" w:hAnsi="Arial Unicode"/>
          <w:spacing w:val="28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29"/>
        </w:rPr>
        <w:t xml:space="preserve"> </w:t>
      </w:r>
      <w:r w:rsidRPr="00FD201F">
        <w:rPr>
          <w:rFonts w:ascii="Arial Unicode" w:hAnsi="Arial Unicode"/>
        </w:rPr>
        <w:t>control</w:t>
      </w:r>
      <w:r w:rsidRPr="00FD201F">
        <w:rPr>
          <w:rFonts w:ascii="Arial Unicode" w:hAnsi="Arial Unicode"/>
          <w:spacing w:val="27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27"/>
        </w:rPr>
        <w:t xml:space="preserve"> </w:t>
      </w:r>
      <w:r w:rsidRPr="00FD201F">
        <w:rPr>
          <w:rFonts w:ascii="Arial Unicode" w:hAnsi="Arial Unicode"/>
        </w:rPr>
        <w:t>children's</w:t>
      </w:r>
      <w:r w:rsidRPr="00FD201F">
        <w:rPr>
          <w:rFonts w:ascii="Arial Unicode" w:hAnsi="Arial Unicode"/>
          <w:spacing w:val="28"/>
        </w:rPr>
        <w:t xml:space="preserve"> </w:t>
      </w:r>
      <w:r w:rsidRPr="00FD201F">
        <w:rPr>
          <w:rFonts w:ascii="Arial Unicode" w:hAnsi="Arial Unicode"/>
        </w:rPr>
        <w:t>literature.</w:t>
      </w:r>
      <w:r w:rsidRPr="00FD201F">
        <w:rPr>
          <w:rFonts w:ascii="Arial Unicode" w:hAnsi="Arial Unicode"/>
          <w:spacing w:val="-58"/>
        </w:rPr>
        <w:t xml:space="preserve"> </w:t>
      </w:r>
      <w:r w:rsidRPr="00FD201F">
        <w:rPr>
          <w:rFonts w:ascii="Arial Unicode" w:hAnsi="Arial Unicode"/>
        </w:rPr>
        <w:t>Routledge.</w:t>
      </w:r>
    </w:p>
    <w:p w14:paraId="6AD9CB60" w14:textId="77777777" w:rsidR="00A75835" w:rsidRPr="00FD201F" w:rsidRDefault="00000000" w:rsidP="00FD201F">
      <w:pPr>
        <w:pStyle w:val="BodyText"/>
        <w:spacing w:line="252" w:lineRule="exact"/>
        <w:ind w:left="120"/>
        <w:jc w:val="both"/>
        <w:rPr>
          <w:rFonts w:ascii="Arial Unicode" w:hAnsi="Arial Unicode"/>
        </w:rPr>
      </w:pPr>
      <w:r w:rsidRPr="00FD201F">
        <w:rPr>
          <w:rFonts w:ascii="Arial Unicode" w:hAnsi="Arial Unicode"/>
          <w:u w:val="single"/>
        </w:rPr>
        <w:t>Recommended</w:t>
      </w:r>
      <w:r w:rsidRPr="00FD201F">
        <w:rPr>
          <w:rFonts w:ascii="Arial Unicode" w:hAnsi="Arial Unicode"/>
          <w:spacing w:val="-7"/>
          <w:u w:val="single"/>
        </w:rPr>
        <w:t xml:space="preserve"> </w:t>
      </w:r>
      <w:r w:rsidRPr="00FD201F">
        <w:rPr>
          <w:rFonts w:ascii="Arial Unicode" w:hAnsi="Arial Unicode"/>
          <w:u w:val="single"/>
        </w:rPr>
        <w:t>Reading:</w:t>
      </w:r>
    </w:p>
    <w:p w14:paraId="405C08FA" w14:textId="77777777" w:rsidR="00A75835" w:rsidRPr="00FD201F" w:rsidRDefault="00000000" w:rsidP="00FD201F">
      <w:pPr>
        <w:pStyle w:val="ListParagraph"/>
        <w:numPr>
          <w:ilvl w:val="0"/>
          <w:numId w:val="5"/>
        </w:numPr>
        <w:tabs>
          <w:tab w:val="left" w:pos="841"/>
        </w:tabs>
        <w:spacing w:before="127" w:line="362" w:lineRule="auto"/>
        <w:ind w:right="876"/>
        <w:jc w:val="both"/>
        <w:rPr>
          <w:rFonts w:ascii="Arial Unicode" w:hAnsi="Arial Unicode"/>
        </w:rPr>
      </w:pPr>
      <w:r w:rsidRPr="00FD201F">
        <w:rPr>
          <w:rFonts w:ascii="Arial Unicode" w:hAnsi="Arial Unicode"/>
          <w:spacing w:val="-1"/>
        </w:rPr>
        <w:t>Tomlinson,</w:t>
      </w:r>
      <w:r w:rsidRPr="00FD201F">
        <w:rPr>
          <w:rFonts w:ascii="Arial Unicode" w:hAnsi="Arial Unicode"/>
          <w:spacing w:val="-13"/>
        </w:rPr>
        <w:t xml:space="preserve"> </w:t>
      </w:r>
      <w:r w:rsidRPr="00FD201F">
        <w:rPr>
          <w:rFonts w:ascii="Arial Unicode" w:hAnsi="Arial Unicode"/>
          <w:spacing w:val="-1"/>
        </w:rPr>
        <w:t>C.</w:t>
      </w:r>
      <w:r w:rsidRPr="00FD201F">
        <w:rPr>
          <w:rFonts w:ascii="Arial Unicode" w:hAnsi="Arial Unicode"/>
          <w:spacing w:val="-15"/>
        </w:rPr>
        <w:t xml:space="preserve"> </w:t>
      </w:r>
      <w:r w:rsidRPr="00FD201F">
        <w:rPr>
          <w:rFonts w:ascii="Arial Unicode" w:hAnsi="Arial Unicode"/>
          <w:spacing w:val="-1"/>
        </w:rPr>
        <w:t>M.,</w:t>
      </w:r>
      <w:r w:rsidRPr="00FD201F">
        <w:rPr>
          <w:rFonts w:ascii="Arial Unicode" w:hAnsi="Arial Unicode"/>
          <w:spacing w:val="-13"/>
        </w:rPr>
        <w:t xml:space="preserve"> </w:t>
      </w:r>
      <w:r w:rsidRPr="00FD201F">
        <w:rPr>
          <w:rFonts w:ascii="Arial Unicode" w:hAnsi="Arial Unicode"/>
          <w:spacing w:val="-1"/>
        </w:rPr>
        <w:t>&amp;</w:t>
      </w:r>
      <w:r w:rsidRPr="00FD201F">
        <w:rPr>
          <w:rFonts w:ascii="Arial Unicode" w:hAnsi="Arial Unicode"/>
          <w:spacing w:val="-15"/>
        </w:rPr>
        <w:t xml:space="preserve"> </w:t>
      </w:r>
      <w:r w:rsidRPr="00FD201F">
        <w:rPr>
          <w:rFonts w:ascii="Arial Unicode" w:hAnsi="Arial Unicode"/>
          <w:spacing w:val="-1"/>
        </w:rPr>
        <w:t>Lynch-Brown,</w:t>
      </w:r>
      <w:r w:rsidRPr="00FD201F">
        <w:rPr>
          <w:rFonts w:ascii="Arial Unicode" w:hAnsi="Arial Unicode"/>
          <w:spacing w:val="-13"/>
        </w:rPr>
        <w:t xml:space="preserve"> </w:t>
      </w:r>
      <w:r w:rsidRPr="00FD201F">
        <w:rPr>
          <w:rFonts w:ascii="Arial Unicode" w:hAnsi="Arial Unicode"/>
          <w:spacing w:val="-1"/>
        </w:rPr>
        <w:t>C.</w:t>
      </w:r>
      <w:r w:rsidRPr="00FD201F">
        <w:rPr>
          <w:rFonts w:ascii="Arial Unicode" w:hAnsi="Arial Unicode"/>
          <w:spacing w:val="-13"/>
        </w:rPr>
        <w:t xml:space="preserve"> </w:t>
      </w:r>
      <w:r w:rsidRPr="00FD201F">
        <w:rPr>
          <w:rFonts w:ascii="Arial Unicode" w:hAnsi="Arial Unicode"/>
          <w:spacing w:val="-1"/>
        </w:rPr>
        <w:t>(2002).</w:t>
      </w:r>
      <w:r w:rsidRPr="00FD201F">
        <w:rPr>
          <w:rFonts w:ascii="Arial Unicode" w:hAnsi="Arial Unicode"/>
          <w:spacing w:val="-13"/>
        </w:rPr>
        <w:t xml:space="preserve"> </w:t>
      </w:r>
      <w:r w:rsidRPr="00FD201F">
        <w:rPr>
          <w:rFonts w:ascii="Arial Unicode" w:hAnsi="Arial Unicode"/>
          <w:spacing w:val="-1"/>
        </w:rPr>
        <w:t>Essentials</w:t>
      </w:r>
      <w:r w:rsidRPr="00FD201F">
        <w:rPr>
          <w:rFonts w:ascii="Arial Unicode" w:hAnsi="Arial Unicode"/>
          <w:spacing w:val="-14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13"/>
        </w:rPr>
        <w:t xml:space="preserve"> </w:t>
      </w:r>
      <w:r w:rsidRPr="00FD201F">
        <w:rPr>
          <w:rFonts w:ascii="Arial Unicode" w:hAnsi="Arial Unicode"/>
        </w:rPr>
        <w:t>children's</w:t>
      </w:r>
      <w:r w:rsidRPr="00FD201F">
        <w:rPr>
          <w:rFonts w:ascii="Arial Unicode" w:hAnsi="Arial Unicode"/>
          <w:spacing w:val="-15"/>
        </w:rPr>
        <w:t xml:space="preserve"> </w:t>
      </w:r>
      <w:r w:rsidRPr="00FD201F">
        <w:rPr>
          <w:rFonts w:ascii="Arial Unicode" w:hAnsi="Arial Unicode"/>
        </w:rPr>
        <w:t>literature.</w:t>
      </w:r>
      <w:r w:rsidRPr="00FD201F">
        <w:rPr>
          <w:rFonts w:ascii="Arial Unicode" w:hAnsi="Arial Unicode"/>
          <w:spacing w:val="-13"/>
        </w:rPr>
        <w:t xml:space="preserve"> </w:t>
      </w:r>
      <w:r w:rsidRPr="00FD201F">
        <w:rPr>
          <w:rFonts w:ascii="Arial Unicode" w:hAnsi="Arial Unicode"/>
        </w:rPr>
        <w:t>Boston,</w:t>
      </w:r>
      <w:r w:rsidRPr="00FD201F">
        <w:rPr>
          <w:rFonts w:ascii="Arial Unicode" w:hAnsi="Arial Unicode"/>
          <w:spacing w:val="-58"/>
        </w:rPr>
        <w:t xml:space="preserve"> </w:t>
      </w:r>
      <w:r w:rsidRPr="00FD201F">
        <w:rPr>
          <w:rFonts w:ascii="Arial Unicode" w:hAnsi="Arial Unicode"/>
        </w:rPr>
        <w:t>MA: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Allyn and Bacon.</w:t>
      </w:r>
    </w:p>
    <w:p w14:paraId="25D13643" w14:textId="77777777" w:rsidR="00A75835" w:rsidRPr="00FD201F" w:rsidRDefault="00000000" w:rsidP="00FD201F">
      <w:pPr>
        <w:pStyle w:val="ListParagraph"/>
        <w:numPr>
          <w:ilvl w:val="0"/>
          <w:numId w:val="5"/>
        </w:numPr>
        <w:tabs>
          <w:tab w:val="left" w:pos="841"/>
        </w:tabs>
        <w:spacing w:before="2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Hunt,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P.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(Ed.).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(2006).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Understanding</w:t>
      </w:r>
      <w:r w:rsidRPr="00FD201F">
        <w:rPr>
          <w:rFonts w:ascii="Arial Unicode" w:hAnsi="Arial Unicode"/>
          <w:spacing w:val="-8"/>
        </w:rPr>
        <w:t xml:space="preserve"> </w:t>
      </w:r>
      <w:r w:rsidRPr="00FD201F">
        <w:rPr>
          <w:rFonts w:ascii="Arial Unicode" w:hAnsi="Arial Unicode"/>
        </w:rPr>
        <w:t>children's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literature. Routledge.</w:t>
      </w:r>
    </w:p>
    <w:p w14:paraId="661B8134" w14:textId="77777777" w:rsidR="00A75835" w:rsidRPr="00FD201F" w:rsidRDefault="00000000" w:rsidP="00FD201F">
      <w:pPr>
        <w:pStyle w:val="ListParagraph"/>
        <w:numPr>
          <w:ilvl w:val="0"/>
          <w:numId w:val="5"/>
        </w:numPr>
        <w:tabs>
          <w:tab w:val="left" w:pos="841"/>
        </w:tabs>
        <w:spacing w:before="131" w:line="362" w:lineRule="auto"/>
        <w:ind w:right="877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Hunt,</w:t>
      </w:r>
      <w:r w:rsidRPr="00FD201F">
        <w:rPr>
          <w:rFonts w:ascii="Arial Unicode" w:hAnsi="Arial Unicode"/>
          <w:spacing w:val="34"/>
        </w:rPr>
        <w:t xml:space="preserve"> </w:t>
      </w:r>
      <w:r w:rsidRPr="00FD201F">
        <w:rPr>
          <w:rFonts w:ascii="Arial Unicode" w:hAnsi="Arial Unicode"/>
        </w:rPr>
        <w:t>P.</w:t>
      </w:r>
      <w:r w:rsidRPr="00FD201F">
        <w:rPr>
          <w:rFonts w:ascii="Arial Unicode" w:hAnsi="Arial Unicode"/>
          <w:spacing w:val="34"/>
        </w:rPr>
        <w:t xml:space="preserve"> </w:t>
      </w:r>
      <w:r w:rsidRPr="00FD201F">
        <w:rPr>
          <w:rFonts w:ascii="Arial Unicode" w:hAnsi="Arial Unicode"/>
        </w:rPr>
        <w:t>(2004).</w:t>
      </w:r>
      <w:r w:rsidRPr="00FD201F">
        <w:rPr>
          <w:rFonts w:ascii="Arial Unicode" w:hAnsi="Arial Unicode"/>
          <w:spacing w:val="32"/>
        </w:rPr>
        <w:t xml:space="preserve"> </w:t>
      </w:r>
      <w:r w:rsidRPr="00FD201F">
        <w:rPr>
          <w:rFonts w:ascii="Arial Unicode" w:hAnsi="Arial Unicode"/>
        </w:rPr>
        <w:t>International</w:t>
      </w:r>
      <w:r w:rsidRPr="00FD201F">
        <w:rPr>
          <w:rFonts w:ascii="Arial Unicode" w:hAnsi="Arial Unicode"/>
          <w:spacing w:val="32"/>
        </w:rPr>
        <w:t xml:space="preserve"> </w:t>
      </w:r>
      <w:r w:rsidRPr="00FD201F">
        <w:rPr>
          <w:rFonts w:ascii="Arial Unicode" w:hAnsi="Arial Unicode"/>
        </w:rPr>
        <w:t>companion</w:t>
      </w:r>
      <w:r w:rsidRPr="00FD201F">
        <w:rPr>
          <w:rFonts w:ascii="Arial Unicode" w:hAnsi="Arial Unicode"/>
          <w:spacing w:val="33"/>
        </w:rPr>
        <w:t xml:space="preserve"> </w:t>
      </w:r>
      <w:r w:rsidRPr="00FD201F">
        <w:rPr>
          <w:rFonts w:ascii="Arial Unicode" w:hAnsi="Arial Unicode"/>
        </w:rPr>
        <w:t>encyclopedia</w:t>
      </w:r>
      <w:r w:rsidRPr="00FD201F">
        <w:rPr>
          <w:rFonts w:ascii="Arial Unicode" w:hAnsi="Arial Unicode"/>
          <w:spacing w:val="33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34"/>
        </w:rPr>
        <w:t xml:space="preserve"> </w:t>
      </w:r>
      <w:r w:rsidRPr="00FD201F">
        <w:rPr>
          <w:rFonts w:ascii="Arial Unicode" w:hAnsi="Arial Unicode"/>
        </w:rPr>
        <w:t>children's</w:t>
      </w:r>
      <w:r w:rsidRPr="00FD201F">
        <w:rPr>
          <w:rFonts w:ascii="Arial Unicode" w:hAnsi="Arial Unicode"/>
          <w:spacing w:val="34"/>
        </w:rPr>
        <w:t xml:space="preserve"> </w:t>
      </w:r>
      <w:r w:rsidRPr="00FD201F">
        <w:rPr>
          <w:rFonts w:ascii="Arial Unicode" w:hAnsi="Arial Unicode"/>
        </w:rPr>
        <w:t>literature.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Routledge.</w:t>
      </w:r>
    </w:p>
    <w:p w14:paraId="48389210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</w:rPr>
      </w:pPr>
    </w:p>
    <w:p w14:paraId="3D48586A" w14:textId="77777777" w:rsidR="00A75835" w:rsidRPr="00FD201F" w:rsidRDefault="00000000" w:rsidP="00FD201F">
      <w:pPr>
        <w:pStyle w:val="Heading1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pacing w:val="-1"/>
          <w:w w:val="95"/>
          <w:sz w:val="22"/>
          <w:szCs w:val="22"/>
        </w:rPr>
        <w:t>Evaluation</w:t>
      </w:r>
      <w:r w:rsidRPr="00FD201F">
        <w:rPr>
          <w:rFonts w:ascii="Arial Unicode" w:hAnsi="Arial Unicode"/>
          <w:spacing w:val="-12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spacing w:val="-1"/>
          <w:w w:val="95"/>
          <w:sz w:val="22"/>
          <w:szCs w:val="22"/>
        </w:rPr>
        <w:t>Pattern</w:t>
      </w:r>
    </w:p>
    <w:p w14:paraId="1B74A3DD" w14:textId="77777777" w:rsidR="00A75835" w:rsidRPr="00FD201F" w:rsidRDefault="00000000" w:rsidP="00FD201F">
      <w:pPr>
        <w:pStyle w:val="BodyText"/>
        <w:spacing w:before="137" w:line="362" w:lineRule="auto"/>
        <w:ind w:left="120" w:right="975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Analytical and critical ability, as well as the ability to express opinions clearly and concisely,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are extremely important for this course, and hence term papers and class presentations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constitute a crucial evaluation component here. Individual progress will be further measured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through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quizzes,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assignments,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a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mid-term examination.</w:t>
      </w:r>
    </w:p>
    <w:p w14:paraId="64BF2874" w14:textId="77777777" w:rsidR="00A75835" w:rsidRPr="00FD201F" w:rsidRDefault="00A75835" w:rsidP="00FD201F">
      <w:pPr>
        <w:pStyle w:val="BodyText"/>
        <w:spacing w:before="9"/>
        <w:ind w:left="0"/>
        <w:jc w:val="both"/>
        <w:rPr>
          <w:rFonts w:ascii="Arial Unicode" w:hAnsi="Arial Unicode"/>
        </w:rPr>
      </w:pPr>
    </w:p>
    <w:p w14:paraId="147FDBCF" w14:textId="77777777" w:rsidR="00A75835" w:rsidRPr="00FD201F" w:rsidRDefault="00000000" w:rsidP="00FD201F">
      <w:pPr>
        <w:pStyle w:val="BodyText"/>
        <w:ind w:left="120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evaluation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matrix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is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given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on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next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page.</w:t>
      </w:r>
    </w:p>
    <w:p w14:paraId="08205CBC" w14:textId="77777777" w:rsidR="00A75835" w:rsidRPr="00FD201F" w:rsidRDefault="00A75835" w:rsidP="00FD201F">
      <w:pPr>
        <w:jc w:val="both"/>
        <w:rPr>
          <w:rFonts w:ascii="Arial Unicode" w:hAnsi="Arial Unicode"/>
        </w:rPr>
        <w:sectPr w:rsidR="00A75835" w:rsidRPr="00FD201F" w:rsidSect="00AD35A4">
          <w:pgSz w:w="11910" w:h="16840"/>
          <w:pgMar w:top="1600" w:right="560" w:bottom="280" w:left="1320" w:header="440" w:footer="0" w:gutter="0"/>
          <w:cols w:space="720"/>
        </w:sectPr>
      </w:pPr>
    </w:p>
    <w:p w14:paraId="5C92452D" w14:textId="77777777" w:rsidR="00A75835" w:rsidRPr="00FD201F" w:rsidRDefault="00000000" w:rsidP="00FD201F">
      <w:pPr>
        <w:spacing w:before="125" w:after="57"/>
        <w:ind w:left="112" w:right="868"/>
        <w:jc w:val="both"/>
        <w:rPr>
          <w:rFonts w:ascii="Arial Unicode" w:hAnsi="Arial Unicode"/>
          <w:b/>
        </w:rPr>
      </w:pPr>
      <w:r w:rsidRPr="00FD201F">
        <w:rPr>
          <w:rFonts w:ascii="Arial Unicode" w:hAnsi="Arial Unicode"/>
          <w:b/>
          <w:w w:val="90"/>
        </w:rPr>
        <w:lastRenderedPageBreak/>
        <w:t>Evaluation</w:t>
      </w:r>
      <w:r w:rsidRPr="00FD201F">
        <w:rPr>
          <w:rFonts w:ascii="Arial Unicode" w:hAnsi="Arial Unicode"/>
          <w:b/>
          <w:spacing w:val="20"/>
          <w:w w:val="90"/>
        </w:rPr>
        <w:t xml:space="preserve"> </w:t>
      </w:r>
      <w:r w:rsidRPr="00FD201F">
        <w:rPr>
          <w:rFonts w:ascii="Arial Unicode" w:hAnsi="Arial Unicode"/>
          <w:b/>
          <w:w w:val="90"/>
        </w:rPr>
        <w:t>Matrix</w:t>
      </w: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2105"/>
        <w:gridCol w:w="1985"/>
        <w:gridCol w:w="850"/>
        <w:gridCol w:w="1277"/>
        <w:gridCol w:w="1124"/>
      </w:tblGrid>
      <w:tr w:rsidR="00A75835" w:rsidRPr="00FD201F" w14:paraId="79D0CF51" w14:textId="77777777">
        <w:trPr>
          <w:trHeight w:val="1151"/>
        </w:trPr>
        <w:tc>
          <w:tcPr>
            <w:tcW w:w="1640" w:type="dxa"/>
            <w:tcBorders>
              <w:bottom w:val="nil"/>
            </w:tcBorders>
          </w:tcPr>
          <w:p w14:paraId="7274C7FB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  <w:b/>
              </w:rPr>
            </w:pPr>
          </w:p>
          <w:p w14:paraId="0528D2F6" w14:textId="77777777" w:rsidR="00A75835" w:rsidRPr="00FD201F" w:rsidRDefault="00A75835" w:rsidP="00FD201F">
            <w:pPr>
              <w:pStyle w:val="TableParagraph"/>
              <w:spacing w:before="2"/>
              <w:jc w:val="both"/>
              <w:rPr>
                <w:rFonts w:ascii="Arial Unicode" w:hAnsi="Arial Unicode"/>
                <w:b/>
              </w:rPr>
            </w:pPr>
          </w:p>
          <w:p w14:paraId="0A31D4B4" w14:textId="77777777" w:rsidR="00A75835" w:rsidRPr="00FD201F" w:rsidRDefault="00000000" w:rsidP="00FD201F">
            <w:pPr>
              <w:pStyle w:val="TableParagraph"/>
              <w:spacing w:before="1"/>
              <w:ind w:left="82" w:right="76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</w:rPr>
              <w:t>Continuous</w:t>
            </w:r>
          </w:p>
        </w:tc>
        <w:tc>
          <w:tcPr>
            <w:tcW w:w="2105" w:type="dxa"/>
          </w:tcPr>
          <w:p w14:paraId="34B9ACBF" w14:textId="77777777" w:rsidR="00A75835" w:rsidRPr="00FD201F" w:rsidRDefault="00000000" w:rsidP="00FD201F">
            <w:pPr>
              <w:pStyle w:val="TableParagraph"/>
              <w:spacing w:before="82"/>
              <w:ind w:left="124" w:right="79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Component</w:t>
            </w:r>
            <w:r w:rsidRPr="00FD201F">
              <w:rPr>
                <w:rFonts w:ascii="Arial Unicode" w:hAnsi="Arial Unicode"/>
                <w:b/>
                <w:spacing w:val="-10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Type</w:t>
            </w:r>
          </w:p>
        </w:tc>
        <w:tc>
          <w:tcPr>
            <w:tcW w:w="1985" w:type="dxa"/>
          </w:tcPr>
          <w:p w14:paraId="5224ED6F" w14:textId="77777777" w:rsidR="00A75835" w:rsidRPr="00FD201F" w:rsidRDefault="00000000" w:rsidP="00FD201F">
            <w:pPr>
              <w:pStyle w:val="TableParagraph"/>
              <w:spacing w:before="76" w:line="362" w:lineRule="auto"/>
              <w:ind w:left="448" w:right="381" w:firstLine="36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Weightage</w:t>
            </w:r>
            <w:r w:rsidRPr="00FD201F">
              <w:rPr>
                <w:rFonts w:ascii="Arial Unicode" w:hAnsi="Arial Unicode"/>
                <w:spacing w:val="-59"/>
              </w:rPr>
              <w:t xml:space="preserve"> </w:t>
            </w:r>
            <w:r w:rsidRPr="00FD201F">
              <w:rPr>
                <w:rFonts w:ascii="Arial Unicode" w:hAnsi="Arial Unicode"/>
              </w:rPr>
              <w:t>Percentage</w:t>
            </w:r>
          </w:p>
        </w:tc>
        <w:tc>
          <w:tcPr>
            <w:tcW w:w="850" w:type="dxa"/>
          </w:tcPr>
          <w:p w14:paraId="6DB59131" w14:textId="77777777" w:rsidR="00A75835" w:rsidRPr="00FD201F" w:rsidRDefault="00000000" w:rsidP="00FD201F">
            <w:pPr>
              <w:pStyle w:val="TableParagraph"/>
              <w:spacing w:before="76" w:line="362" w:lineRule="auto"/>
              <w:ind w:left="144" w:right="77" w:firstLine="5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Total</w:t>
            </w:r>
            <w:r w:rsidRPr="00FD201F">
              <w:rPr>
                <w:rFonts w:ascii="Arial Unicode" w:hAnsi="Arial Unicode"/>
                <w:spacing w:val="-59"/>
              </w:rPr>
              <w:t xml:space="preserve"> </w:t>
            </w:r>
            <w:r w:rsidRPr="00FD201F">
              <w:rPr>
                <w:rFonts w:ascii="Arial Unicode" w:hAnsi="Arial Unicode"/>
              </w:rPr>
              <w:t>Marks</w:t>
            </w:r>
          </w:p>
        </w:tc>
        <w:tc>
          <w:tcPr>
            <w:tcW w:w="1277" w:type="dxa"/>
          </w:tcPr>
          <w:p w14:paraId="698FE4C8" w14:textId="77777777" w:rsidR="00A75835" w:rsidRPr="00FD201F" w:rsidRDefault="00000000" w:rsidP="00FD201F">
            <w:pPr>
              <w:pStyle w:val="TableParagraph"/>
              <w:spacing w:before="76" w:line="362" w:lineRule="auto"/>
              <w:ind w:left="369" w:right="141" w:hanging="168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Tentative</w:t>
            </w:r>
            <w:r w:rsidRPr="00FD201F">
              <w:rPr>
                <w:rFonts w:ascii="Arial Unicode" w:hAnsi="Arial Unicode"/>
                <w:spacing w:val="-59"/>
              </w:rPr>
              <w:t xml:space="preserve"> </w:t>
            </w:r>
            <w:r w:rsidRPr="00FD201F">
              <w:rPr>
                <w:rFonts w:ascii="Arial Unicode" w:hAnsi="Arial Unicode"/>
              </w:rPr>
              <w:t>Dates</w:t>
            </w:r>
          </w:p>
        </w:tc>
        <w:tc>
          <w:tcPr>
            <w:tcW w:w="1124" w:type="dxa"/>
          </w:tcPr>
          <w:p w14:paraId="5048C0B8" w14:textId="77777777" w:rsidR="00A75835" w:rsidRPr="00FD201F" w:rsidRDefault="00000000" w:rsidP="00FD201F">
            <w:pPr>
              <w:pStyle w:val="TableParagraph"/>
              <w:spacing w:before="76" w:line="362" w:lineRule="auto"/>
              <w:ind w:left="134" w:right="67" w:firstLine="91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Course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Outcome</w:t>
            </w:r>
          </w:p>
          <w:p w14:paraId="12163A8C" w14:textId="77777777" w:rsidR="00A75835" w:rsidRPr="00FD201F" w:rsidRDefault="00000000" w:rsidP="00FD201F">
            <w:pPr>
              <w:pStyle w:val="TableParagraph"/>
              <w:spacing w:before="2"/>
              <w:ind w:left="158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Mapping</w:t>
            </w:r>
          </w:p>
        </w:tc>
      </w:tr>
      <w:tr w:rsidR="00A75835" w:rsidRPr="00FD201F" w14:paraId="5E552730" w14:textId="77777777">
        <w:trPr>
          <w:trHeight w:val="379"/>
        </w:trPr>
        <w:tc>
          <w:tcPr>
            <w:tcW w:w="1640" w:type="dxa"/>
            <w:tcBorders>
              <w:top w:val="nil"/>
              <w:bottom w:val="nil"/>
            </w:tcBorders>
          </w:tcPr>
          <w:p w14:paraId="5AAE5B0C" w14:textId="77777777" w:rsidR="00A75835" w:rsidRPr="00FD201F" w:rsidRDefault="00000000" w:rsidP="00FD201F">
            <w:pPr>
              <w:pStyle w:val="TableParagraph"/>
              <w:spacing w:before="64"/>
              <w:ind w:left="83" w:right="74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</w:rPr>
              <w:t>Internal</w:t>
            </w:r>
          </w:p>
        </w:tc>
        <w:tc>
          <w:tcPr>
            <w:tcW w:w="2105" w:type="dxa"/>
            <w:tcBorders>
              <w:bottom w:val="nil"/>
            </w:tcBorders>
          </w:tcPr>
          <w:p w14:paraId="6DE7C8AD" w14:textId="77777777" w:rsidR="00A75835" w:rsidRPr="00FD201F" w:rsidRDefault="00000000" w:rsidP="00FD201F">
            <w:pPr>
              <w:pStyle w:val="TableParagraph"/>
              <w:spacing w:before="76"/>
              <w:ind w:left="79" w:right="79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Quizzes</w:t>
            </w:r>
            <w:r w:rsidRPr="00FD201F">
              <w:rPr>
                <w:rFonts w:ascii="Arial Unicode" w:hAnsi="Arial Unicode"/>
                <w:spacing w:val="-2"/>
              </w:rPr>
              <w:t xml:space="preserve"> </w:t>
            </w:r>
            <w:r w:rsidRPr="00FD201F">
              <w:rPr>
                <w:rFonts w:ascii="Arial Unicode" w:hAnsi="Arial Unicode"/>
              </w:rPr>
              <w:t>(5x)</w:t>
            </w:r>
          </w:p>
        </w:tc>
        <w:tc>
          <w:tcPr>
            <w:tcW w:w="1985" w:type="dxa"/>
            <w:tcBorders>
              <w:bottom w:val="nil"/>
            </w:tcBorders>
          </w:tcPr>
          <w:p w14:paraId="700A9592" w14:textId="77777777" w:rsidR="00A75835" w:rsidRPr="00FD201F" w:rsidRDefault="00000000" w:rsidP="00FD201F">
            <w:pPr>
              <w:pStyle w:val="TableParagraph"/>
              <w:spacing w:before="76"/>
              <w:ind w:left="109" w:righ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10%</w:t>
            </w:r>
            <w:r w:rsidRPr="00FD201F">
              <w:rPr>
                <w:rFonts w:ascii="Arial Unicode" w:hAnsi="Arial Unicode"/>
                <w:spacing w:val="-1"/>
              </w:rPr>
              <w:t xml:space="preserve"> </w:t>
            </w:r>
            <w:r w:rsidRPr="00FD201F">
              <w:rPr>
                <w:rFonts w:ascii="Arial Unicode" w:hAnsi="Arial Unicode"/>
              </w:rPr>
              <w:t>0f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CIA</w:t>
            </w:r>
          </w:p>
        </w:tc>
        <w:tc>
          <w:tcPr>
            <w:tcW w:w="850" w:type="dxa"/>
            <w:tcBorders>
              <w:bottom w:val="nil"/>
            </w:tcBorders>
          </w:tcPr>
          <w:p w14:paraId="611904A3" w14:textId="13A7012C" w:rsidR="00A75835" w:rsidRPr="00FD201F" w:rsidRDefault="00EB445D" w:rsidP="00FD201F">
            <w:pPr>
              <w:pStyle w:val="TableParagraph"/>
              <w:spacing w:before="76"/>
              <w:ind w:right="271"/>
              <w:jc w:val="both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</w:t>
            </w:r>
          </w:p>
        </w:tc>
        <w:tc>
          <w:tcPr>
            <w:tcW w:w="1277" w:type="dxa"/>
            <w:tcBorders>
              <w:bottom w:val="nil"/>
            </w:tcBorders>
          </w:tcPr>
          <w:p w14:paraId="17D3D222" w14:textId="77777777" w:rsidR="00A75835" w:rsidRPr="00FD201F" w:rsidRDefault="00000000" w:rsidP="00FD201F">
            <w:pPr>
              <w:pStyle w:val="TableParagraph"/>
              <w:spacing w:before="76"/>
              <w:ind w:left="124" w:right="7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Fortnightly</w:t>
            </w:r>
          </w:p>
        </w:tc>
        <w:tc>
          <w:tcPr>
            <w:tcW w:w="1124" w:type="dxa"/>
            <w:tcBorders>
              <w:bottom w:val="nil"/>
            </w:tcBorders>
          </w:tcPr>
          <w:p w14:paraId="343131ED" w14:textId="77777777" w:rsidR="00A75835" w:rsidRPr="00FD201F" w:rsidRDefault="00000000" w:rsidP="00FD201F">
            <w:pPr>
              <w:pStyle w:val="TableParagraph"/>
              <w:spacing w:before="76"/>
              <w:ind w:left="134" w:right="82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1,</w:t>
            </w:r>
            <w:r w:rsidRPr="00FD201F">
              <w:rPr>
                <w:rFonts w:ascii="Arial Unicode" w:hAnsi="Arial Unicode"/>
                <w:spacing w:val="-1"/>
              </w:rPr>
              <w:t xml:space="preserve"> </w:t>
            </w:r>
            <w:r w:rsidRPr="00FD201F">
              <w:rPr>
                <w:rFonts w:ascii="Arial Unicode" w:hAnsi="Arial Unicode"/>
              </w:rPr>
              <w:t>2,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3,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5</w:t>
            </w:r>
          </w:p>
        </w:tc>
      </w:tr>
      <w:tr w:rsidR="00A75835" w:rsidRPr="00FD201F" w14:paraId="24BB5D16" w14:textId="77777777">
        <w:trPr>
          <w:trHeight w:val="390"/>
        </w:trPr>
        <w:tc>
          <w:tcPr>
            <w:tcW w:w="1640" w:type="dxa"/>
            <w:tcBorders>
              <w:top w:val="nil"/>
              <w:bottom w:val="nil"/>
            </w:tcBorders>
          </w:tcPr>
          <w:p w14:paraId="03CD5154" w14:textId="77777777" w:rsidR="00A75835" w:rsidRPr="00FD201F" w:rsidRDefault="00000000" w:rsidP="00FD201F">
            <w:pPr>
              <w:pStyle w:val="TableParagraph"/>
              <w:spacing w:before="66"/>
              <w:ind w:left="83" w:right="75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</w:rPr>
              <w:t>Assessment</w:t>
            </w:r>
          </w:p>
        </w:tc>
        <w:tc>
          <w:tcPr>
            <w:tcW w:w="2105" w:type="dxa"/>
            <w:tcBorders>
              <w:top w:val="nil"/>
            </w:tcBorders>
          </w:tcPr>
          <w:p w14:paraId="76B5C4C6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64AE826" w14:textId="77777777" w:rsidR="00A75835" w:rsidRPr="00FD201F" w:rsidRDefault="00000000" w:rsidP="00FD201F">
            <w:pPr>
              <w:pStyle w:val="TableParagraph"/>
              <w:spacing w:before="81"/>
              <w:ind w:left="109" w:right="106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Marks</w:t>
            </w:r>
          </w:p>
        </w:tc>
        <w:tc>
          <w:tcPr>
            <w:tcW w:w="850" w:type="dxa"/>
            <w:tcBorders>
              <w:top w:val="nil"/>
            </w:tcBorders>
          </w:tcPr>
          <w:p w14:paraId="72B8DC55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8E9A39D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763685E3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  <w:tr w:rsidR="00A75835" w:rsidRPr="00FD201F" w14:paraId="62775921" w14:textId="77777777">
        <w:trPr>
          <w:trHeight w:val="373"/>
        </w:trPr>
        <w:tc>
          <w:tcPr>
            <w:tcW w:w="1640" w:type="dxa"/>
            <w:tcBorders>
              <w:top w:val="nil"/>
              <w:bottom w:val="nil"/>
            </w:tcBorders>
          </w:tcPr>
          <w:p w14:paraId="42EEE624" w14:textId="77777777" w:rsidR="00A75835" w:rsidRPr="00FD201F" w:rsidRDefault="00000000" w:rsidP="00FD201F">
            <w:pPr>
              <w:pStyle w:val="TableParagraph"/>
              <w:spacing w:before="50"/>
              <w:ind w:left="78" w:right="76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</w:rPr>
              <w:t>(CIA)</w:t>
            </w:r>
          </w:p>
        </w:tc>
        <w:tc>
          <w:tcPr>
            <w:tcW w:w="2105" w:type="dxa"/>
            <w:tcBorders>
              <w:bottom w:val="nil"/>
            </w:tcBorders>
          </w:tcPr>
          <w:p w14:paraId="61FFC20D" w14:textId="77777777" w:rsidR="00A75835" w:rsidRPr="00FD201F" w:rsidRDefault="00000000" w:rsidP="00FD201F">
            <w:pPr>
              <w:pStyle w:val="TableParagraph"/>
              <w:spacing w:before="76"/>
              <w:ind w:left="79" w:right="79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Mid-Semester</w:t>
            </w:r>
          </w:p>
        </w:tc>
        <w:tc>
          <w:tcPr>
            <w:tcW w:w="1985" w:type="dxa"/>
            <w:tcBorders>
              <w:bottom w:val="nil"/>
            </w:tcBorders>
          </w:tcPr>
          <w:p w14:paraId="2BC457CC" w14:textId="77777777" w:rsidR="00A75835" w:rsidRPr="00FD201F" w:rsidRDefault="00000000" w:rsidP="00FD201F">
            <w:pPr>
              <w:pStyle w:val="TableParagraph"/>
              <w:spacing w:before="76"/>
              <w:ind w:left="109" w:righ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50%</w:t>
            </w:r>
            <w:r w:rsidRPr="00FD201F">
              <w:rPr>
                <w:rFonts w:ascii="Arial Unicode" w:hAnsi="Arial Unicode"/>
                <w:spacing w:val="-1"/>
              </w:rPr>
              <w:t xml:space="preserve"> </w:t>
            </w:r>
            <w:r w:rsidRPr="00FD201F">
              <w:rPr>
                <w:rFonts w:ascii="Arial Unicode" w:hAnsi="Arial Unicode"/>
              </w:rPr>
              <w:t>of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CIA</w:t>
            </w:r>
          </w:p>
        </w:tc>
        <w:tc>
          <w:tcPr>
            <w:tcW w:w="850" w:type="dxa"/>
            <w:tcBorders>
              <w:bottom w:val="nil"/>
            </w:tcBorders>
          </w:tcPr>
          <w:p w14:paraId="2668F63E" w14:textId="048469FA" w:rsidR="00A75835" w:rsidRPr="00FD201F" w:rsidRDefault="00EB445D" w:rsidP="00FD201F">
            <w:pPr>
              <w:pStyle w:val="TableParagraph"/>
              <w:spacing w:before="76"/>
              <w:ind w:right="271"/>
              <w:jc w:val="both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15</w:t>
            </w:r>
          </w:p>
        </w:tc>
        <w:tc>
          <w:tcPr>
            <w:tcW w:w="1277" w:type="dxa"/>
            <w:tcBorders>
              <w:bottom w:val="nil"/>
            </w:tcBorders>
          </w:tcPr>
          <w:p w14:paraId="23BB66CA" w14:textId="77777777" w:rsidR="00A75835" w:rsidRPr="00FD201F" w:rsidRDefault="00000000" w:rsidP="00FD201F">
            <w:pPr>
              <w:pStyle w:val="TableParagraph"/>
              <w:spacing w:before="76"/>
              <w:ind w:left="122" w:right="7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Week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8</w:t>
            </w:r>
          </w:p>
        </w:tc>
        <w:tc>
          <w:tcPr>
            <w:tcW w:w="1124" w:type="dxa"/>
            <w:tcBorders>
              <w:bottom w:val="nil"/>
            </w:tcBorders>
          </w:tcPr>
          <w:p w14:paraId="67632B0C" w14:textId="77777777" w:rsidR="00A75835" w:rsidRPr="00FD201F" w:rsidRDefault="00000000" w:rsidP="00FD201F">
            <w:pPr>
              <w:pStyle w:val="TableParagraph"/>
              <w:spacing w:before="76"/>
              <w:ind w:left="134" w:right="82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1,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4,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5</w:t>
            </w:r>
          </w:p>
        </w:tc>
      </w:tr>
      <w:tr w:rsidR="00A75835" w:rsidRPr="00FD201F" w14:paraId="7EDD4522" w14:textId="77777777">
        <w:trPr>
          <w:trHeight w:val="396"/>
        </w:trPr>
        <w:tc>
          <w:tcPr>
            <w:tcW w:w="1640" w:type="dxa"/>
            <w:tcBorders>
              <w:top w:val="nil"/>
              <w:bottom w:val="nil"/>
            </w:tcBorders>
          </w:tcPr>
          <w:p w14:paraId="17A324CD" w14:textId="77777777" w:rsidR="00A75835" w:rsidRPr="00FD201F" w:rsidRDefault="00000000" w:rsidP="00FD201F">
            <w:pPr>
              <w:pStyle w:val="TableParagraph"/>
              <w:spacing w:before="60"/>
              <w:ind w:left="83" w:right="76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</w:rPr>
              <w:t>Components*</w:t>
            </w:r>
          </w:p>
        </w:tc>
        <w:tc>
          <w:tcPr>
            <w:tcW w:w="2105" w:type="dxa"/>
            <w:tcBorders>
              <w:top w:val="nil"/>
            </w:tcBorders>
          </w:tcPr>
          <w:p w14:paraId="68C78FD5" w14:textId="77777777" w:rsidR="00A75835" w:rsidRPr="00FD201F" w:rsidRDefault="00000000" w:rsidP="00FD201F">
            <w:pPr>
              <w:pStyle w:val="TableParagraph"/>
              <w:spacing w:before="87"/>
              <w:ind w:left="83" w:right="79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Examination</w:t>
            </w:r>
          </w:p>
        </w:tc>
        <w:tc>
          <w:tcPr>
            <w:tcW w:w="1985" w:type="dxa"/>
            <w:tcBorders>
              <w:top w:val="nil"/>
            </w:tcBorders>
          </w:tcPr>
          <w:p w14:paraId="4AE5C388" w14:textId="77777777" w:rsidR="00A75835" w:rsidRPr="00FD201F" w:rsidRDefault="00000000" w:rsidP="00FD201F">
            <w:pPr>
              <w:pStyle w:val="TableParagraph"/>
              <w:spacing w:before="87"/>
              <w:ind w:left="109" w:right="106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Marks</w:t>
            </w:r>
          </w:p>
        </w:tc>
        <w:tc>
          <w:tcPr>
            <w:tcW w:w="850" w:type="dxa"/>
            <w:tcBorders>
              <w:top w:val="nil"/>
            </w:tcBorders>
          </w:tcPr>
          <w:p w14:paraId="6B8B1A7C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283FE55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2CC0E350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  <w:tr w:rsidR="00A75835" w:rsidRPr="00FD201F" w14:paraId="79E3D4FF" w14:textId="77777777">
        <w:trPr>
          <w:trHeight w:val="386"/>
        </w:trPr>
        <w:tc>
          <w:tcPr>
            <w:tcW w:w="1640" w:type="dxa"/>
            <w:tcBorders>
              <w:top w:val="nil"/>
              <w:bottom w:val="nil"/>
            </w:tcBorders>
          </w:tcPr>
          <w:p w14:paraId="09B217B9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14:paraId="1044DD1E" w14:textId="77777777" w:rsidR="00A75835" w:rsidRPr="00FD201F" w:rsidRDefault="00000000" w:rsidP="00FD201F">
            <w:pPr>
              <w:pStyle w:val="TableParagraph"/>
              <w:spacing w:before="76"/>
              <w:ind w:left="81" w:right="79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Assignments</w:t>
            </w:r>
            <w:r w:rsidRPr="00FD201F">
              <w:rPr>
                <w:rFonts w:ascii="Arial Unicode" w:hAnsi="Arial Unicode"/>
                <w:spacing w:val="-2"/>
              </w:rPr>
              <w:t xml:space="preserve"> </w:t>
            </w:r>
            <w:r w:rsidRPr="00FD201F">
              <w:rPr>
                <w:rFonts w:ascii="Arial Unicode" w:hAnsi="Arial Unicode"/>
              </w:rPr>
              <w:t>/</w:t>
            </w:r>
          </w:p>
        </w:tc>
        <w:tc>
          <w:tcPr>
            <w:tcW w:w="1985" w:type="dxa"/>
            <w:tcBorders>
              <w:bottom w:val="nil"/>
            </w:tcBorders>
          </w:tcPr>
          <w:p w14:paraId="3CE37142" w14:textId="77777777" w:rsidR="00A75835" w:rsidRPr="00FD201F" w:rsidRDefault="00000000" w:rsidP="00FD201F">
            <w:pPr>
              <w:pStyle w:val="TableParagraph"/>
              <w:spacing w:before="76"/>
              <w:ind w:left="109" w:right="10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40%</w:t>
            </w:r>
            <w:r w:rsidRPr="00FD201F">
              <w:rPr>
                <w:rFonts w:ascii="Arial Unicode" w:hAnsi="Arial Unicode"/>
                <w:spacing w:val="-1"/>
              </w:rPr>
              <w:t xml:space="preserve"> </w:t>
            </w:r>
            <w:r w:rsidRPr="00FD201F">
              <w:rPr>
                <w:rFonts w:ascii="Arial Unicode" w:hAnsi="Arial Unicode"/>
              </w:rPr>
              <w:t>of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CIA</w:t>
            </w:r>
          </w:p>
        </w:tc>
        <w:tc>
          <w:tcPr>
            <w:tcW w:w="850" w:type="dxa"/>
            <w:tcBorders>
              <w:bottom w:val="nil"/>
            </w:tcBorders>
          </w:tcPr>
          <w:p w14:paraId="7C7CD501" w14:textId="490CE50A" w:rsidR="00A75835" w:rsidRPr="00FD201F" w:rsidRDefault="00EB445D" w:rsidP="00FD201F">
            <w:pPr>
              <w:pStyle w:val="TableParagraph"/>
              <w:spacing w:before="76"/>
              <w:ind w:right="271"/>
              <w:jc w:val="both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</w:t>
            </w:r>
          </w:p>
        </w:tc>
        <w:tc>
          <w:tcPr>
            <w:tcW w:w="1277" w:type="dxa"/>
            <w:tcBorders>
              <w:bottom w:val="nil"/>
            </w:tcBorders>
          </w:tcPr>
          <w:p w14:paraId="5C047402" w14:textId="77777777" w:rsidR="00A75835" w:rsidRPr="00FD201F" w:rsidRDefault="00000000" w:rsidP="00FD201F">
            <w:pPr>
              <w:pStyle w:val="TableParagraph"/>
              <w:spacing w:before="76"/>
              <w:ind w:left="119" w:right="7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Weeks 3,</w:t>
            </w:r>
          </w:p>
        </w:tc>
        <w:tc>
          <w:tcPr>
            <w:tcW w:w="1124" w:type="dxa"/>
            <w:tcBorders>
              <w:bottom w:val="nil"/>
            </w:tcBorders>
          </w:tcPr>
          <w:p w14:paraId="31E35941" w14:textId="77777777" w:rsidR="00A75835" w:rsidRPr="00FD201F" w:rsidRDefault="00000000" w:rsidP="00FD201F">
            <w:pPr>
              <w:pStyle w:val="TableParagraph"/>
              <w:spacing w:before="76"/>
              <w:ind w:left="134" w:right="82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1,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2</w:t>
            </w:r>
          </w:p>
        </w:tc>
      </w:tr>
      <w:tr w:rsidR="00A75835" w:rsidRPr="00FD201F" w14:paraId="7FD634E5" w14:textId="77777777">
        <w:trPr>
          <w:trHeight w:val="382"/>
        </w:trPr>
        <w:tc>
          <w:tcPr>
            <w:tcW w:w="1640" w:type="dxa"/>
            <w:tcBorders>
              <w:top w:val="nil"/>
              <w:bottom w:val="nil"/>
            </w:tcBorders>
          </w:tcPr>
          <w:p w14:paraId="346F384B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29CF6040" w14:textId="77777777" w:rsidR="00A75835" w:rsidRPr="00FD201F" w:rsidRDefault="00000000" w:rsidP="00FD201F">
            <w:pPr>
              <w:pStyle w:val="TableParagraph"/>
              <w:spacing w:before="73"/>
              <w:ind w:left="82" w:right="79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Presentations</w:t>
            </w:r>
            <w:r w:rsidRPr="00FD201F">
              <w:rPr>
                <w:rFonts w:ascii="Arial Unicode" w:hAnsi="Arial Unicode"/>
                <w:spacing w:val="-3"/>
              </w:rPr>
              <w:t xml:space="preserve"> </w:t>
            </w:r>
            <w:r w:rsidRPr="00FD201F">
              <w:rPr>
                <w:rFonts w:ascii="Arial Unicode" w:hAnsi="Arial Unicode"/>
              </w:rPr>
              <w:t>(4x)</w:t>
            </w:r>
          </w:p>
        </w:tc>
        <w:tc>
          <w:tcPr>
            <w:tcW w:w="1985" w:type="dxa"/>
            <w:tcBorders>
              <w:top w:val="nil"/>
            </w:tcBorders>
          </w:tcPr>
          <w:p w14:paraId="13AC4A46" w14:textId="77777777" w:rsidR="00A75835" w:rsidRPr="00FD201F" w:rsidRDefault="00000000" w:rsidP="00FD201F">
            <w:pPr>
              <w:pStyle w:val="TableParagraph"/>
              <w:spacing w:before="73"/>
              <w:ind w:left="109" w:right="106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Marks</w:t>
            </w:r>
          </w:p>
        </w:tc>
        <w:tc>
          <w:tcPr>
            <w:tcW w:w="850" w:type="dxa"/>
            <w:tcBorders>
              <w:top w:val="nil"/>
            </w:tcBorders>
          </w:tcPr>
          <w:p w14:paraId="53AA1CCC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401F8EE2" w14:textId="77777777" w:rsidR="00A75835" w:rsidRPr="00FD201F" w:rsidRDefault="00000000" w:rsidP="00FD201F">
            <w:pPr>
              <w:pStyle w:val="TableParagraph"/>
              <w:spacing w:before="73"/>
              <w:ind w:left="123" w:right="7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6,</w:t>
            </w:r>
            <w:r w:rsidRPr="00FD201F">
              <w:rPr>
                <w:rFonts w:ascii="Arial Unicode" w:hAnsi="Arial Unicode"/>
                <w:spacing w:val="-1"/>
              </w:rPr>
              <w:t xml:space="preserve"> </w:t>
            </w:r>
            <w:r w:rsidRPr="00FD201F">
              <w:rPr>
                <w:rFonts w:ascii="Arial Unicode" w:hAnsi="Arial Unicode"/>
              </w:rPr>
              <w:t>10,</w:t>
            </w:r>
            <w:r w:rsidRPr="00FD201F">
              <w:rPr>
                <w:rFonts w:ascii="Arial Unicode" w:hAnsi="Arial Unicode"/>
                <w:spacing w:val="1"/>
              </w:rPr>
              <w:t xml:space="preserve"> </w:t>
            </w:r>
            <w:r w:rsidRPr="00FD201F">
              <w:rPr>
                <w:rFonts w:ascii="Arial Unicode" w:hAnsi="Arial Unicode"/>
              </w:rPr>
              <w:t>12</w:t>
            </w:r>
          </w:p>
        </w:tc>
        <w:tc>
          <w:tcPr>
            <w:tcW w:w="1124" w:type="dxa"/>
            <w:tcBorders>
              <w:top w:val="nil"/>
            </w:tcBorders>
          </w:tcPr>
          <w:p w14:paraId="15B9469A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  <w:tr w:rsidR="00A75835" w:rsidRPr="00FD201F" w14:paraId="2DF76BB6" w14:textId="77777777">
        <w:trPr>
          <w:trHeight w:val="402"/>
        </w:trPr>
        <w:tc>
          <w:tcPr>
            <w:tcW w:w="1640" w:type="dxa"/>
            <w:tcBorders>
              <w:top w:val="nil"/>
              <w:bottom w:val="nil"/>
            </w:tcBorders>
          </w:tcPr>
          <w:p w14:paraId="57B822CF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14:paraId="4E1C5583" w14:textId="77777777" w:rsidR="00A75835" w:rsidRPr="00FD201F" w:rsidRDefault="00000000" w:rsidP="00FD201F">
            <w:pPr>
              <w:pStyle w:val="TableParagraph"/>
              <w:spacing w:before="79"/>
              <w:ind w:left="82" w:right="79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CIA</w:t>
            </w:r>
            <w:r w:rsidRPr="00FD201F">
              <w:rPr>
                <w:rFonts w:ascii="Arial Unicode" w:hAnsi="Arial Unicode"/>
                <w:b/>
                <w:spacing w:val="3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Marks</w:t>
            </w:r>
          </w:p>
        </w:tc>
        <w:tc>
          <w:tcPr>
            <w:tcW w:w="1985" w:type="dxa"/>
            <w:tcBorders>
              <w:bottom w:val="nil"/>
            </w:tcBorders>
          </w:tcPr>
          <w:p w14:paraId="3009552A" w14:textId="77777777" w:rsidR="00A75835" w:rsidRPr="00FD201F" w:rsidRDefault="00000000" w:rsidP="00FD201F">
            <w:pPr>
              <w:pStyle w:val="TableParagraph"/>
              <w:spacing w:before="79"/>
              <w:ind w:left="109" w:right="102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</w:rPr>
              <w:t>100</w:t>
            </w:r>
            <w:r w:rsidRPr="00FD201F">
              <w:rPr>
                <w:rFonts w:ascii="Arial Unicode" w:hAnsi="Arial Unicode"/>
                <w:b/>
                <w:spacing w:val="-6"/>
              </w:rPr>
              <w:t xml:space="preserve"> </w:t>
            </w:r>
            <w:r w:rsidRPr="00FD201F">
              <w:rPr>
                <w:rFonts w:ascii="Arial Unicode" w:hAnsi="Arial Unicode"/>
                <w:b/>
              </w:rPr>
              <w:t>%</w:t>
            </w:r>
            <w:r w:rsidRPr="00FD201F">
              <w:rPr>
                <w:rFonts w:ascii="Arial Unicode" w:hAnsi="Arial Unicode"/>
                <w:b/>
                <w:spacing w:val="-7"/>
              </w:rPr>
              <w:t xml:space="preserve"> </w:t>
            </w:r>
            <w:r w:rsidRPr="00FD201F">
              <w:rPr>
                <w:rFonts w:ascii="Arial Unicode" w:hAnsi="Arial Unicode"/>
                <w:b/>
              </w:rPr>
              <w:t>(To</w:t>
            </w:r>
            <w:r w:rsidRPr="00FD201F">
              <w:rPr>
                <w:rFonts w:ascii="Arial Unicode" w:hAnsi="Arial Unicode"/>
                <w:b/>
                <w:spacing w:val="-6"/>
              </w:rPr>
              <w:t xml:space="preserve"> </w:t>
            </w:r>
            <w:r w:rsidRPr="00FD201F">
              <w:rPr>
                <w:rFonts w:ascii="Arial Unicode" w:hAnsi="Arial Unicode"/>
                <w:b/>
              </w:rPr>
              <w:t>be</w:t>
            </w:r>
          </w:p>
        </w:tc>
        <w:tc>
          <w:tcPr>
            <w:tcW w:w="850" w:type="dxa"/>
            <w:tcBorders>
              <w:bottom w:val="nil"/>
            </w:tcBorders>
          </w:tcPr>
          <w:p w14:paraId="7114E62D" w14:textId="4C4BCF2A" w:rsidR="00A75835" w:rsidRPr="00FD201F" w:rsidRDefault="00EB445D" w:rsidP="00FD201F">
            <w:pPr>
              <w:pStyle w:val="TableParagraph"/>
              <w:spacing w:before="79"/>
              <w:ind w:right="211"/>
              <w:jc w:val="both"/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3</w:t>
            </w:r>
            <w:r w:rsidR="00000000" w:rsidRPr="00FD201F">
              <w:rPr>
                <w:rFonts w:ascii="Arial Unicode" w:hAnsi="Arial Unicode"/>
                <w:b/>
              </w:rPr>
              <w:t>0</w:t>
            </w:r>
          </w:p>
        </w:tc>
        <w:tc>
          <w:tcPr>
            <w:tcW w:w="1277" w:type="dxa"/>
            <w:tcBorders>
              <w:bottom w:val="nil"/>
            </w:tcBorders>
          </w:tcPr>
          <w:p w14:paraId="49CF35D9" w14:textId="77777777" w:rsidR="00A75835" w:rsidRPr="00FD201F" w:rsidRDefault="00000000" w:rsidP="00FD201F">
            <w:pPr>
              <w:pStyle w:val="TableParagraph"/>
              <w:spacing w:before="84"/>
              <w:ind w:left="120" w:right="7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---</w:t>
            </w:r>
          </w:p>
        </w:tc>
        <w:tc>
          <w:tcPr>
            <w:tcW w:w="1124" w:type="dxa"/>
            <w:tcBorders>
              <w:bottom w:val="nil"/>
            </w:tcBorders>
          </w:tcPr>
          <w:p w14:paraId="2D519615" w14:textId="77777777" w:rsidR="00A75835" w:rsidRPr="00FD201F" w:rsidRDefault="00000000" w:rsidP="00FD201F">
            <w:pPr>
              <w:pStyle w:val="TableParagraph"/>
              <w:spacing w:before="84"/>
              <w:ind w:left="131" w:right="82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---</w:t>
            </w:r>
          </w:p>
        </w:tc>
      </w:tr>
      <w:tr w:rsidR="00A75835" w:rsidRPr="00FD201F" w14:paraId="33E365E9" w14:textId="77777777">
        <w:trPr>
          <w:trHeight w:val="368"/>
        </w:trPr>
        <w:tc>
          <w:tcPr>
            <w:tcW w:w="1640" w:type="dxa"/>
            <w:tcBorders>
              <w:top w:val="nil"/>
              <w:bottom w:val="nil"/>
            </w:tcBorders>
          </w:tcPr>
          <w:p w14:paraId="07EBF4EB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021FA002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24A2EE4" w14:textId="16A8221B" w:rsidR="00A75835" w:rsidRPr="00FD201F" w:rsidRDefault="00000000" w:rsidP="00FD201F">
            <w:pPr>
              <w:pStyle w:val="TableParagraph"/>
              <w:spacing w:before="58"/>
              <w:ind w:left="109" w:right="106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  <w:w w:val="95"/>
              </w:rPr>
              <w:t>converted</w:t>
            </w:r>
            <w:r w:rsidRPr="00FD201F">
              <w:rPr>
                <w:rFonts w:ascii="Arial Unicode" w:hAnsi="Arial Unicode"/>
                <w:b/>
                <w:spacing w:val="-7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5"/>
              </w:rPr>
              <w:t>to</w:t>
            </w:r>
            <w:r w:rsidRPr="00FD201F">
              <w:rPr>
                <w:rFonts w:ascii="Arial Unicode" w:hAnsi="Arial Unicode"/>
                <w:b/>
                <w:spacing w:val="-4"/>
                <w:w w:val="95"/>
              </w:rPr>
              <w:t xml:space="preserve"> </w:t>
            </w:r>
            <w:r w:rsidR="00EB445D">
              <w:rPr>
                <w:rFonts w:ascii="Arial Unicode" w:hAnsi="Arial Unicode"/>
                <w:b/>
                <w:w w:val="95"/>
              </w:rPr>
              <w:t>3</w:t>
            </w:r>
            <w:r w:rsidRPr="00FD201F">
              <w:rPr>
                <w:rFonts w:ascii="Arial Unicode" w:hAnsi="Arial Unicode"/>
                <w:b/>
                <w:w w:val="95"/>
              </w:rPr>
              <w:t>0%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F5A338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4836346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1F845CA8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  <w:tr w:rsidR="00A75835" w:rsidRPr="00FD201F" w14:paraId="158062C9" w14:textId="77777777">
        <w:trPr>
          <w:trHeight w:val="383"/>
        </w:trPr>
        <w:tc>
          <w:tcPr>
            <w:tcW w:w="1640" w:type="dxa"/>
            <w:tcBorders>
              <w:top w:val="nil"/>
            </w:tcBorders>
          </w:tcPr>
          <w:p w14:paraId="35C95D0F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0903D1E2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2977EE0" w14:textId="77777777" w:rsidR="00A75835" w:rsidRPr="00FD201F" w:rsidRDefault="00000000" w:rsidP="00FD201F">
            <w:pPr>
              <w:pStyle w:val="TableParagraph"/>
              <w:spacing w:before="73"/>
              <w:ind w:left="109" w:right="104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  <w:w w:val="90"/>
              </w:rPr>
              <w:t>of</w:t>
            </w:r>
            <w:r w:rsidRPr="00FD201F">
              <w:rPr>
                <w:rFonts w:ascii="Arial Unicode" w:hAnsi="Arial Unicode"/>
                <w:b/>
                <w:spacing w:val="9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0"/>
              </w:rPr>
              <w:t>course</w:t>
            </w:r>
            <w:r w:rsidRPr="00FD201F">
              <w:rPr>
                <w:rFonts w:ascii="Arial Unicode" w:hAnsi="Arial Unicode"/>
                <w:b/>
                <w:spacing w:val="9"/>
                <w:w w:val="90"/>
              </w:rPr>
              <w:t xml:space="preserve"> </w:t>
            </w:r>
            <w:r w:rsidRPr="00FD201F">
              <w:rPr>
                <w:rFonts w:ascii="Arial Unicode" w:hAnsi="Arial Unicode"/>
                <w:b/>
                <w:w w:val="90"/>
              </w:rPr>
              <w:t>total)</w:t>
            </w:r>
          </w:p>
        </w:tc>
        <w:tc>
          <w:tcPr>
            <w:tcW w:w="850" w:type="dxa"/>
            <w:tcBorders>
              <w:top w:val="nil"/>
            </w:tcBorders>
          </w:tcPr>
          <w:p w14:paraId="38EB44EC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4BFDACA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3F39550B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  <w:tr w:rsidR="00A75835" w:rsidRPr="00FD201F" w14:paraId="6EA0315C" w14:textId="77777777">
        <w:trPr>
          <w:trHeight w:val="401"/>
        </w:trPr>
        <w:tc>
          <w:tcPr>
            <w:tcW w:w="3745" w:type="dxa"/>
            <w:gridSpan w:val="2"/>
            <w:tcBorders>
              <w:bottom w:val="nil"/>
            </w:tcBorders>
          </w:tcPr>
          <w:p w14:paraId="795A800C" w14:textId="77777777" w:rsidR="00A75835" w:rsidRPr="00FD201F" w:rsidRDefault="00000000" w:rsidP="00FD201F">
            <w:pPr>
              <w:pStyle w:val="TableParagraph"/>
              <w:spacing w:before="76"/>
              <w:ind w:left="650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  <w:spacing w:val="-1"/>
                <w:w w:val="95"/>
              </w:rPr>
              <w:t>End-Semester</w:t>
            </w:r>
            <w:r w:rsidRPr="00FD201F">
              <w:rPr>
                <w:rFonts w:ascii="Arial Unicode" w:hAnsi="Arial Unicode"/>
                <w:b/>
                <w:spacing w:val="-8"/>
                <w:w w:val="95"/>
              </w:rPr>
              <w:t xml:space="preserve"> </w:t>
            </w:r>
            <w:r w:rsidRPr="00FD201F">
              <w:rPr>
                <w:rFonts w:ascii="Arial Unicode" w:hAnsi="Arial Unicode"/>
                <w:b/>
                <w:spacing w:val="-1"/>
                <w:w w:val="95"/>
              </w:rPr>
              <w:t>University</w:t>
            </w:r>
          </w:p>
        </w:tc>
        <w:tc>
          <w:tcPr>
            <w:tcW w:w="1985" w:type="dxa"/>
            <w:tcBorders>
              <w:bottom w:val="nil"/>
            </w:tcBorders>
          </w:tcPr>
          <w:p w14:paraId="1FEF540F" w14:textId="3C4EF868" w:rsidR="00A75835" w:rsidRPr="00FD201F" w:rsidRDefault="00EB445D" w:rsidP="00FD201F">
            <w:pPr>
              <w:pStyle w:val="TableParagraph"/>
              <w:spacing w:before="76"/>
              <w:ind w:left="109" w:right="102"/>
              <w:jc w:val="both"/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 xml:space="preserve">          7</w:t>
            </w:r>
            <w:r w:rsidR="00000000" w:rsidRPr="00FD201F">
              <w:rPr>
                <w:rFonts w:ascii="Arial Unicode" w:hAnsi="Arial Unicode"/>
                <w:b/>
              </w:rPr>
              <w:t>0</w:t>
            </w:r>
            <w:r w:rsidR="00000000" w:rsidRPr="00FD201F">
              <w:rPr>
                <w:rFonts w:ascii="Arial Unicode" w:hAnsi="Arial Unicode"/>
                <w:b/>
                <w:spacing w:val="-6"/>
              </w:rPr>
              <w:t xml:space="preserve"> </w:t>
            </w:r>
            <w:r w:rsidR="00000000" w:rsidRPr="00FD201F">
              <w:rPr>
                <w:rFonts w:ascii="Arial Unicode" w:hAnsi="Arial Unicode"/>
                <w:b/>
              </w:rP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14:paraId="3B787521" w14:textId="7C08D469" w:rsidR="00A75835" w:rsidRPr="00FD201F" w:rsidRDefault="00EB445D" w:rsidP="00FD201F">
            <w:pPr>
              <w:pStyle w:val="TableParagraph"/>
              <w:spacing w:before="76"/>
              <w:ind w:right="211"/>
              <w:jc w:val="both"/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/>
                <w:b/>
              </w:rPr>
              <w:t>7</w:t>
            </w:r>
            <w:r w:rsidR="00000000" w:rsidRPr="00FD201F">
              <w:rPr>
                <w:rFonts w:ascii="Arial Unicode" w:hAnsi="Arial Unicode"/>
                <w:b/>
              </w:rPr>
              <w:t>0</w:t>
            </w:r>
          </w:p>
        </w:tc>
        <w:tc>
          <w:tcPr>
            <w:tcW w:w="1277" w:type="dxa"/>
            <w:tcBorders>
              <w:bottom w:val="nil"/>
            </w:tcBorders>
          </w:tcPr>
          <w:p w14:paraId="173236E0" w14:textId="77777777" w:rsidR="00A75835" w:rsidRPr="00FD201F" w:rsidRDefault="00000000" w:rsidP="00FD201F">
            <w:pPr>
              <w:pStyle w:val="TableParagraph"/>
              <w:spacing w:before="82"/>
              <w:ind w:left="121" w:right="7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End</w:t>
            </w:r>
            <w:r w:rsidRPr="00FD201F">
              <w:rPr>
                <w:rFonts w:ascii="Arial Unicode" w:hAnsi="Arial Unicode"/>
                <w:spacing w:val="-2"/>
              </w:rPr>
              <w:t xml:space="preserve"> </w:t>
            </w:r>
            <w:r w:rsidRPr="00FD201F">
              <w:rPr>
                <w:rFonts w:ascii="Arial Unicode" w:hAnsi="Arial Unicode"/>
              </w:rPr>
              <w:t>of</w:t>
            </w:r>
          </w:p>
        </w:tc>
        <w:tc>
          <w:tcPr>
            <w:tcW w:w="1124" w:type="dxa"/>
            <w:tcBorders>
              <w:bottom w:val="nil"/>
            </w:tcBorders>
          </w:tcPr>
          <w:p w14:paraId="7C6FF894" w14:textId="77777777" w:rsidR="00A75835" w:rsidRPr="00FD201F" w:rsidRDefault="00000000" w:rsidP="00FD201F">
            <w:pPr>
              <w:pStyle w:val="TableParagraph"/>
              <w:spacing w:before="82"/>
              <w:ind w:left="130" w:right="82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1, 2,</w:t>
            </w:r>
            <w:r w:rsidRPr="00FD201F">
              <w:rPr>
                <w:rFonts w:ascii="Arial Unicode" w:hAnsi="Arial Unicode"/>
                <w:spacing w:val="-2"/>
              </w:rPr>
              <w:t xml:space="preserve"> </w:t>
            </w:r>
            <w:r w:rsidRPr="00FD201F">
              <w:rPr>
                <w:rFonts w:ascii="Arial Unicode" w:hAnsi="Arial Unicode"/>
              </w:rPr>
              <w:t>3,</w:t>
            </w:r>
          </w:p>
        </w:tc>
      </w:tr>
      <w:tr w:rsidR="00A75835" w:rsidRPr="00FD201F" w14:paraId="7B84AA3A" w14:textId="77777777">
        <w:trPr>
          <w:trHeight w:val="402"/>
        </w:trPr>
        <w:tc>
          <w:tcPr>
            <w:tcW w:w="3745" w:type="dxa"/>
            <w:gridSpan w:val="2"/>
            <w:tcBorders>
              <w:top w:val="nil"/>
              <w:bottom w:val="nil"/>
            </w:tcBorders>
          </w:tcPr>
          <w:p w14:paraId="12929055" w14:textId="77777777" w:rsidR="00A75835" w:rsidRPr="00FD201F" w:rsidRDefault="00000000" w:rsidP="00FD201F">
            <w:pPr>
              <w:pStyle w:val="TableParagraph"/>
              <w:spacing w:before="59"/>
              <w:ind w:left="1193" w:right="1192"/>
              <w:jc w:val="both"/>
              <w:rPr>
                <w:rFonts w:ascii="Arial Unicode" w:hAnsi="Arial Unicode"/>
                <w:b/>
              </w:rPr>
            </w:pPr>
            <w:r w:rsidRPr="00FD201F">
              <w:rPr>
                <w:rFonts w:ascii="Arial Unicode" w:hAnsi="Arial Unicode"/>
                <w:b/>
              </w:rPr>
              <w:t>Examination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B7D4BD" w14:textId="3C1FCAE3" w:rsidR="00A75835" w:rsidRPr="00FD201F" w:rsidRDefault="00A75835" w:rsidP="00EB445D">
            <w:pPr>
              <w:pStyle w:val="TableParagraph"/>
              <w:spacing w:before="59"/>
              <w:ind w:right="106"/>
              <w:jc w:val="both"/>
              <w:rPr>
                <w:rFonts w:ascii="Arial Unicode" w:hAnsi="Arial Unicode"/>
                <w:b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69118D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D34596" w14:textId="77777777" w:rsidR="00A75835" w:rsidRPr="00FD201F" w:rsidRDefault="00000000" w:rsidP="00FD201F">
            <w:pPr>
              <w:pStyle w:val="TableParagraph"/>
              <w:spacing w:before="100"/>
              <w:ind w:left="124" w:right="75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Semester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3F214C9B" w14:textId="77777777" w:rsidR="00A75835" w:rsidRPr="00FD201F" w:rsidRDefault="00000000" w:rsidP="00FD201F">
            <w:pPr>
              <w:pStyle w:val="TableParagraph"/>
              <w:spacing w:before="100"/>
              <w:ind w:left="132" w:right="82"/>
              <w:jc w:val="both"/>
              <w:rPr>
                <w:rFonts w:ascii="Arial Unicode" w:hAnsi="Arial Unicode"/>
              </w:rPr>
            </w:pPr>
            <w:r w:rsidRPr="00FD201F">
              <w:rPr>
                <w:rFonts w:ascii="Arial Unicode" w:hAnsi="Arial Unicode"/>
              </w:rPr>
              <w:t>4, 5</w:t>
            </w:r>
          </w:p>
        </w:tc>
      </w:tr>
      <w:tr w:rsidR="00A75835" w:rsidRPr="00FD201F" w14:paraId="61DEA71F" w14:textId="77777777">
        <w:trPr>
          <w:trHeight w:val="350"/>
        </w:trPr>
        <w:tc>
          <w:tcPr>
            <w:tcW w:w="3745" w:type="dxa"/>
            <w:gridSpan w:val="2"/>
            <w:tcBorders>
              <w:top w:val="nil"/>
            </w:tcBorders>
          </w:tcPr>
          <w:p w14:paraId="2B835DB2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9AE3B6C" w14:textId="54BAA105" w:rsidR="00A75835" w:rsidRPr="00FD201F" w:rsidRDefault="00A75835" w:rsidP="00EB445D">
            <w:pPr>
              <w:pStyle w:val="TableParagraph"/>
              <w:spacing w:before="41"/>
              <w:ind w:right="104"/>
              <w:jc w:val="both"/>
              <w:rPr>
                <w:rFonts w:ascii="Arial Unicode" w:hAnsi="Arial Unicode"/>
                <w:b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C2A7C31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64EB5B76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34209AC8" w14:textId="77777777" w:rsidR="00A75835" w:rsidRPr="00FD201F" w:rsidRDefault="00A75835" w:rsidP="00FD201F">
            <w:pPr>
              <w:pStyle w:val="TableParagraph"/>
              <w:jc w:val="both"/>
              <w:rPr>
                <w:rFonts w:ascii="Arial Unicode" w:hAnsi="Arial Unicode"/>
              </w:rPr>
            </w:pPr>
          </w:p>
        </w:tc>
      </w:tr>
    </w:tbl>
    <w:p w14:paraId="35BE4081" w14:textId="77777777" w:rsidR="00A75835" w:rsidRPr="00FD201F" w:rsidRDefault="00A75835" w:rsidP="00FD201F">
      <w:pPr>
        <w:pStyle w:val="BodyText"/>
        <w:spacing w:before="9"/>
        <w:ind w:left="0"/>
        <w:jc w:val="both"/>
        <w:rPr>
          <w:rFonts w:ascii="Arial Unicode" w:hAnsi="Arial Unicode"/>
          <w:b/>
        </w:rPr>
      </w:pPr>
    </w:p>
    <w:p w14:paraId="5EBD7272" w14:textId="77777777" w:rsidR="00A75835" w:rsidRPr="00FD201F" w:rsidRDefault="00000000" w:rsidP="00FD201F">
      <w:pPr>
        <w:pStyle w:val="ListParagraph"/>
        <w:numPr>
          <w:ilvl w:val="0"/>
          <w:numId w:val="4"/>
        </w:numPr>
        <w:tabs>
          <w:tab w:val="left" w:pos="354"/>
        </w:tabs>
        <w:spacing w:line="362" w:lineRule="auto"/>
        <w:ind w:right="871" w:firstLine="67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The assignments involved in CIA will be subject to plagiarism checks. A submission with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unexplained similarities exceeding 30% for Undergraduate courses, 20% for Postgraduate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courses and 10% for PhD courses will be reverted for resubmission. The final submission is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subject</w:t>
      </w:r>
      <w:r w:rsidRPr="00FD201F">
        <w:rPr>
          <w:rFonts w:ascii="Arial Unicode" w:hAnsi="Arial Unicode"/>
          <w:spacing w:val="-10"/>
        </w:rPr>
        <w:t xml:space="preserve"> </w:t>
      </w:r>
      <w:r w:rsidRPr="00FD201F">
        <w:rPr>
          <w:rFonts w:ascii="Arial Unicode" w:hAnsi="Arial Unicode"/>
        </w:rPr>
        <w:t>to</w:t>
      </w:r>
      <w:r w:rsidRPr="00FD201F">
        <w:rPr>
          <w:rFonts w:ascii="Arial Unicode" w:hAnsi="Arial Unicode"/>
          <w:spacing w:val="-11"/>
        </w:rPr>
        <w:t xml:space="preserve"> </w:t>
      </w:r>
      <w:r w:rsidRPr="00FD201F">
        <w:rPr>
          <w:rFonts w:ascii="Arial Unicode" w:hAnsi="Arial Unicode"/>
        </w:rPr>
        <w:t>score</w:t>
      </w:r>
      <w:r w:rsidRPr="00FD201F">
        <w:rPr>
          <w:rFonts w:ascii="Arial Unicode" w:hAnsi="Arial Unicode"/>
          <w:spacing w:val="-11"/>
        </w:rPr>
        <w:t xml:space="preserve"> </w:t>
      </w:r>
      <w:r w:rsidRPr="00FD201F">
        <w:rPr>
          <w:rFonts w:ascii="Arial Unicode" w:hAnsi="Arial Unicode"/>
        </w:rPr>
        <w:t>penalization</w:t>
      </w:r>
      <w:r w:rsidRPr="00FD201F">
        <w:rPr>
          <w:rFonts w:ascii="Arial Unicode" w:hAnsi="Arial Unicode"/>
          <w:spacing w:val="-9"/>
        </w:rPr>
        <w:t xml:space="preserve"> </w:t>
      </w:r>
      <w:r w:rsidRPr="00FD201F">
        <w:rPr>
          <w:rFonts w:ascii="Arial Unicode" w:hAnsi="Arial Unicode"/>
        </w:rPr>
        <w:t>as</w:t>
      </w:r>
      <w:r w:rsidRPr="00FD201F">
        <w:rPr>
          <w:rFonts w:ascii="Arial Unicode" w:hAnsi="Arial Unicode"/>
          <w:spacing w:val="-10"/>
        </w:rPr>
        <w:t xml:space="preserve"> </w:t>
      </w:r>
      <w:r w:rsidRPr="00FD201F">
        <w:rPr>
          <w:rFonts w:ascii="Arial Unicode" w:hAnsi="Arial Unicode"/>
        </w:rPr>
        <w:t>defined</w:t>
      </w:r>
      <w:r w:rsidRPr="00FD201F">
        <w:rPr>
          <w:rFonts w:ascii="Arial Unicode" w:hAnsi="Arial Unicode"/>
          <w:spacing w:val="-11"/>
        </w:rPr>
        <w:t xml:space="preserve"> </w:t>
      </w:r>
      <w:r w:rsidRPr="00FD201F">
        <w:rPr>
          <w:rFonts w:ascii="Arial Unicode" w:hAnsi="Arial Unicode"/>
        </w:rPr>
        <w:t>by</w:t>
      </w:r>
      <w:r w:rsidRPr="00FD201F">
        <w:rPr>
          <w:rFonts w:ascii="Arial Unicode" w:hAnsi="Arial Unicode"/>
          <w:spacing w:val="-11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12"/>
        </w:rPr>
        <w:t xml:space="preserve"> </w:t>
      </w:r>
      <w:r w:rsidRPr="00FD201F">
        <w:rPr>
          <w:rFonts w:ascii="Arial Unicode" w:hAnsi="Arial Unicode"/>
        </w:rPr>
        <w:t>course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instructor</w:t>
      </w:r>
      <w:r w:rsidRPr="00FD201F">
        <w:rPr>
          <w:rFonts w:ascii="Arial Unicode" w:hAnsi="Arial Unicode"/>
          <w:spacing w:val="-10"/>
        </w:rPr>
        <w:t xml:space="preserve"> </w:t>
      </w:r>
      <w:r w:rsidRPr="00FD201F">
        <w:rPr>
          <w:rFonts w:ascii="Arial Unicode" w:hAnsi="Arial Unicode"/>
        </w:rPr>
        <w:t>at</w:t>
      </w:r>
      <w:r w:rsidRPr="00FD201F">
        <w:rPr>
          <w:rFonts w:ascii="Arial Unicode" w:hAnsi="Arial Unicode"/>
          <w:spacing w:val="-10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12"/>
        </w:rPr>
        <w:t xml:space="preserve"> </w:t>
      </w:r>
      <w:r w:rsidRPr="00FD201F">
        <w:rPr>
          <w:rFonts w:ascii="Arial Unicode" w:hAnsi="Arial Unicode"/>
        </w:rPr>
        <w:t>start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9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12"/>
        </w:rPr>
        <w:t xml:space="preserve"> </w:t>
      </w:r>
      <w:r w:rsidRPr="00FD201F">
        <w:rPr>
          <w:rFonts w:ascii="Arial Unicode" w:hAnsi="Arial Unicode"/>
        </w:rPr>
        <w:t>course,</w:t>
      </w:r>
      <w:r w:rsidRPr="00FD201F">
        <w:rPr>
          <w:rFonts w:ascii="Arial Unicode" w:hAnsi="Arial Unicode"/>
          <w:spacing w:val="-10"/>
        </w:rPr>
        <w:t xml:space="preserve"> </w:t>
      </w:r>
      <w:r w:rsidRPr="00FD201F">
        <w:rPr>
          <w:rFonts w:ascii="Arial Unicode" w:hAnsi="Arial Unicode"/>
        </w:rPr>
        <w:t>with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a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clear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communication of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same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to all the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registered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candidates.</w:t>
      </w:r>
    </w:p>
    <w:p w14:paraId="24DC7A99" w14:textId="77777777" w:rsidR="00A75835" w:rsidRPr="00FD201F" w:rsidRDefault="00A75835" w:rsidP="00FD201F">
      <w:pPr>
        <w:pStyle w:val="BodyText"/>
        <w:spacing w:before="5"/>
        <w:ind w:left="0"/>
        <w:jc w:val="both"/>
        <w:rPr>
          <w:rFonts w:ascii="Arial Unicode" w:hAnsi="Arial Unicode"/>
        </w:rPr>
      </w:pPr>
    </w:p>
    <w:p w14:paraId="39580ABC" w14:textId="77777777" w:rsidR="00A75835" w:rsidRPr="00FD201F" w:rsidRDefault="00000000" w:rsidP="00FD201F">
      <w:pPr>
        <w:pStyle w:val="Heading1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pacing w:val="-1"/>
          <w:w w:val="95"/>
          <w:sz w:val="22"/>
          <w:szCs w:val="22"/>
        </w:rPr>
        <w:t>Module</w:t>
      </w:r>
      <w:r w:rsidRPr="00FD201F">
        <w:rPr>
          <w:rFonts w:ascii="Arial Unicode" w:hAnsi="Arial Unicode"/>
          <w:spacing w:val="-10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spacing w:val="-1"/>
          <w:w w:val="95"/>
          <w:sz w:val="22"/>
          <w:szCs w:val="22"/>
        </w:rPr>
        <w:t>Sessions</w:t>
      </w:r>
    </w:p>
    <w:p w14:paraId="01A0AF42" w14:textId="77777777" w:rsidR="00A75835" w:rsidRPr="00FD201F" w:rsidRDefault="00000000" w:rsidP="00FD201F">
      <w:pPr>
        <w:tabs>
          <w:tab w:val="left" w:pos="8104"/>
        </w:tabs>
        <w:spacing w:before="142"/>
        <w:ind w:left="120"/>
        <w:jc w:val="both"/>
        <w:rPr>
          <w:rFonts w:ascii="Arial Unicode" w:hAnsi="Arial Unicode"/>
          <w:b/>
        </w:rPr>
      </w:pPr>
      <w:r w:rsidRPr="00FD201F">
        <w:rPr>
          <w:rFonts w:ascii="Arial Unicode" w:hAnsi="Arial Unicode"/>
          <w:b/>
          <w:w w:val="90"/>
        </w:rPr>
        <w:t>Module</w:t>
      </w:r>
      <w:r w:rsidRPr="00FD201F">
        <w:rPr>
          <w:rFonts w:ascii="Arial Unicode" w:hAnsi="Arial Unicode"/>
          <w:b/>
          <w:spacing w:val="14"/>
          <w:w w:val="90"/>
        </w:rPr>
        <w:t xml:space="preserve"> </w:t>
      </w:r>
      <w:r w:rsidRPr="00FD201F">
        <w:rPr>
          <w:rFonts w:ascii="Arial Unicode" w:hAnsi="Arial Unicode"/>
          <w:b/>
          <w:w w:val="90"/>
        </w:rPr>
        <w:t>1:</w:t>
      </w:r>
      <w:r w:rsidRPr="00FD201F">
        <w:rPr>
          <w:rFonts w:ascii="Arial Unicode" w:hAnsi="Arial Unicode"/>
          <w:b/>
          <w:spacing w:val="10"/>
          <w:w w:val="90"/>
        </w:rPr>
        <w:t xml:space="preserve"> </w:t>
      </w:r>
      <w:r w:rsidRPr="00FD201F">
        <w:rPr>
          <w:rFonts w:ascii="Arial Unicode" w:hAnsi="Arial Unicode"/>
          <w:b/>
          <w:w w:val="90"/>
        </w:rPr>
        <w:t>Writing</w:t>
      </w:r>
      <w:r w:rsidRPr="00FD201F">
        <w:rPr>
          <w:rFonts w:ascii="Arial Unicode" w:hAnsi="Arial Unicode"/>
          <w:b/>
          <w:spacing w:val="16"/>
          <w:w w:val="90"/>
        </w:rPr>
        <w:t xml:space="preserve"> </w:t>
      </w:r>
      <w:r w:rsidRPr="00FD201F">
        <w:rPr>
          <w:rFonts w:ascii="Arial Unicode" w:hAnsi="Arial Unicode"/>
          <w:b/>
          <w:w w:val="90"/>
        </w:rPr>
        <w:t>for</w:t>
      </w:r>
      <w:r w:rsidRPr="00FD201F">
        <w:rPr>
          <w:rFonts w:ascii="Arial Unicode" w:hAnsi="Arial Unicode"/>
          <w:b/>
          <w:spacing w:val="9"/>
          <w:w w:val="90"/>
        </w:rPr>
        <w:t xml:space="preserve"> </w:t>
      </w:r>
      <w:r w:rsidRPr="00FD201F">
        <w:rPr>
          <w:rFonts w:ascii="Arial Unicode" w:hAnsi="Arial Unicode"/>
          <w:b/>
          <w:w w:val="90"/>
        </w:rPr>
        <w:t>Children</w:t>
      </w:r>
      <w:r w:rsidRPr="00FD201F">
        <w:rPr>
          <w:rFonts w:ascii="Arial Unicode" w:hAnsi="Arial Unicode"/>
          <w:b/>
          <w:w w:val="90"/>
        </w:rPr>
        <w:tab/>
      </w:r>
      <w:r w:rsidRPr="00FD201F">
        <w:rPr>
          <w:rFonts w:ascii="Arial Unicode" w:hAnsi="Arial Unicode"/>
          <w:b/>
          <w:w w:val="95"/>
        </w:rPr>
        <w:t>(9</w:t>
      </w:r>
      <w:r w:rsidRPr="00FD201F">
        <w:rPr>
          <w:rFonts w:ascii="Arial Unicode" w:hAnsi="Arial Unicode"/>
          <w:b/>
          <w:spacing w:val="1"/>
          <w:w w:val="95"/>
        </w:rPr>
        <w:t xml:space="preserve"> </w:t>
      </w:r>
      <w:r w:rsidRPr="00FD201F">
        <w:rPr>
          <w:rFonts w:ascii="Arial Unicode" w:hAnsi="Arial Unicode"/>
          <w:b/>
          <w:w w:val="95"/>
        </w:rPr>
        <w:t>Hours)</w:t>
      </w:r>
    </w:p>
    <w:p w14:paraId="0C702C1B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19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problem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defining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“children’s”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literature</w:t>
      </w:r>
    </w:p>
    <w:p w14:paraId="4658B2F8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43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origin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development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literature</w:t>
      </w:r>
    </w:p>
    <w:p w14:paraId="53D6AB0C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46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Some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theoretical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underpinnings</w:t>
      </w:r>
    </w:p>
    <w:p w14:paraId="6D6CD083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44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Using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pictures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illustrations</w:t>
      </w:r>
    </w:p>
    <w:p w14:paraId="028813AD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43"/>
        <w:ind w:hanging="361"/>
        <w:jc w:val="both"/>
        <w:rPr>
          <w:rFonts w:ascii="Arial Unicode" w:hAnsi="Arial Unicode"/>
          <w:i/>
        </w:rPr>
      </w:pPr>
      <w:r w:rsidRPr="00FD201F">
        <w:rPr>
          <w:rFonts w:ascii="Arial Unicode" w:hAnsi="Arial Unicode"/>
          <w:w w:val="95"/>
        </w:rPr>
        <w:t>Textual</w:t>
      </w:r>
      <w:r w:rsidRPr="00FD201F">
        <w:rPr>
          <w:rFonts w:ascii="Arial Unicode" w:hAnsi="Arial Unicode"/>
          <w:spacing w:val="14"/>
          <w:w w:val="95"/>
        </w:rPr>
        <w:t xml:space="preserve"> </w:t>
      </w:r>
      <w:r w:rsidRPr="00FD201F">
        <w:rPr>
          <w:rFonts w:ascii="Arial Unicode" w:hAnsi="Arial Unicode"/>
          <w:w w:val="95"/>
        </w:rPr>
        <w:t>study:</w:t>
      </w:r>
      <w:r w:rsidRPr="00FD201F">
        <w:rPr>
          <w:rFonts w:ascii="Arial Unicode" w:hAnsi="Arial Unicode"/>
          <w:spacing w:val="15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Tintin;</w:t>
      </w:r>
      <w:r w:rsidRPr="00FD201F">
        <w:rPr>
          <w:rFonts w:ascii="Arial Unicode" w:hAnsi="Arial Unicode"/>
          <w:i/>
          <w:spacing w:val="11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The</w:t>
      </w:r>
      <w:r w:rsidRPr="00FD201F">
        <w:rPr>
          <w:rFonts w:ascii="Arial Unicode" w:hAnsi="Arial Unicode"/>
          <w:i/>
          <w:spacing w:val="12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Jungle</w:t>
      </w:r>
      <w:r w:rsidRPr="00FD201F">
        <w:rPr>
          <w:rFonts w:ascii="Arial Unicode" w:hAnsi="Arial Unicode"/>
          <w:i/>
          <w:spacing w:val="12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Book</w:t>
      </w:r>
    </w:p>
    <w:p w14:paraId="39677E7C" w14:textId="77777777" w:rsidR="00A75835" w:rsidRPr="00FD201F" w:rsidRDefault="00000000" w:rsidP="00FD201F">
      <w:pPr>
        <w:pStyle w:val="Heading1"/>
        <w:spacing w:before="168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Reading:</w:t>
      </w:r>
    </w:p>
    <w:p w14:paraId="526C1C16" w14:textId="77777777" w:rsidR="00A75835" w:rsidRPr="00FD201F" w:rsidRDefault="00000000" w:rsidP="00FD201F">
      <w:pPr>
        <w:pStyle w:val="ListParagraph"/>
        <w:numPr>
          <w:ilvl w:val="0"/>
          <w:numId w:val="3"/>
        </w:numPr>
        <w:tabs>
          <w:tab w:val="left" w:pos="841"/>
        </w:tabs>
        <w:spacing w:before="158" w:line="357" w:lineRule="auto"/>
        <w:ind w:right="2492"/>
        <w:jc w:val="both"/>
        <w:rPr>
          <w:rFonts w:ascii="Arial Unicode" w:hAnsi="Arial Unicode"/>
        </w:rPr>
      </w:pPr>
      <w:r>
        <w:rPr>
          <w:rFonts w:ascii="Arial Unicode" w:hAnsi="Arial Unicode"/>
        </w:rPr>
        <w:pict w14:anchorId="706398F8">
          <v:shape id="_x0000_s2052" type="#_x0000_t202" style="position:absolute;left:0;text-align:left;margin-left:549.4pt;margin-top:38.1pt;width:24pt;height:34.5pt;z-index:15730176;mso-position-horizontal-relative:page" filled="f" stroked="f">
            <v:textbox style="layout-flow:vertical;mso-layout-flow-alt:bottom-to-top" inset="0,0,0,0">
              <w:txbxContent>
                <w:p w14:paraId="1DB0765F" w14:textId="77777777" w:rsidR="00A75835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FD201F">
        <w:rPr>
          <w:rFonts w:ascii="Arial Unicode" w:hAnsi="Arial Unicode"/>
        </w:rPr>
        <w:t xml:space="preserve">Audsley, S.M. (2019). </w:t>
      </w:r>
      <w:r w:rsidRPr="00FD201F">
        <w:rPr>
          <w:rFonts w:ascii="Arial Unicode" w:hAnsi="Arial Unicode"/>
          <w:i/>
        </w:rPr>
        <w:t>Why Study Children’s Literature</w:t>
      </w:r>
      <w:r w:rsidRPr="00FD201F">
        <w:rPr>
          <w:rFonts w:ascii="Arial Unicode" w:hAnsi="Arial Unicode"/>
        </w:rPr>
        <w:t>.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  <w:spacing w:val="-1"/>
        </w:rPr>
        <w:t>https://</w:t>
      </w:r>
      <w:hyperlink r:id="rId8">
        <w:r w:rsidRPr="00FD201F">
          <w:rPr>
            <w:rFonts w:ascii="Arial Unicode" w:hAnsi="Arial Unicode"/>
            <w:spacing w:val="-1"/>
          </w:rPr>
          <w:t>www.masterstudies.com/article/why-study-childrens-literature/</w:t>
        </w:r>
      </w:hyperlink>
    </w:p>
    <w:p w14:paraId="187E5BF3" w14:textId="77777777" w:rsidR="00A75835" w:rsidRPr="00FD201F" w:rsidRDefault="00000000" w:rsidP="00FD201F">
      <w:pPr>
        <w:pStyle w:val="ListParagraph"/>
        <w:numPr>
          <w:ilvl w:val="0"/>
          <w:numId w:val="3"/>
        </w:numPr>
        <w:tabs>
          <w:tab w:val="left" w:pos="841"/>
        </w:tabs>
        <w:spacing w:before="6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Lisa,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D.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(2020).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5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Reasons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Why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Literature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Is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Not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Just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For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Children.</w:t>
      </w:r>
    </w:p>
    <w:p w14:paraId="429A3898" w14:textId="77777777" w:rsidR="00A75835" w:rsidRPr="00FD201F" w:rsidRDefault="00A75835" w:rsidP="00FD201F">
      <w:pPr>
        <w:jc w:val="both"/>
        <w:rPr>
          <w:rFonts w:ascii="Arial Unicode" w:hAnsi="Arial Unicode"/>
        </w:rPr>
        <w:sectPr w:rsidR="00A75835" w:rsidRPr="00FD201F" w:rsidSect="00AD35A4">
          <w:pgSz w:w="11910" w:h="16840"/>
          <w:pgMar w:top="1600" w:right="560" w:bottom="280" w:left="1320" w:header="440" w:footer="0" w:gutter="0"/>
          <w:cols w:space="720"/>
        </w:sectPr>
      </w:pPr>
    </w:p>
    <w:p w14:paraId="3179E55A" w14:textId="77777777" w:rsidR="00A75835" w:rsidRPr="00FD201F" w:rsidRDefault="00000000" w:rsidP="00FD201F">
      <w:pPr>
        <w:pStyle w:val="BodyText"/>
        <w:spacing w:before="125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lastRenderedPageBreak/>
        <w:t>https://thenerddaily.com/5-reasons-why-childrens-literature-is-not-just-for-children/</w:t>
      </w:r>
    </w:p>
    <w:p w14:paraId="2C608823" w14:textId="77777777" w:rsidR="00A75835" w:rsidRPr="00FD201F" w:rsidRDefault="00000000" w:rsidP="00FD201F">
      <w:pPr>
        <w:pStyle w:val="ListParagraph"/>
        <w:numPr>
          <w:ilvl w:val="0"/>
          <w:numId w:val="3"/>
        </w:numPr>
        <w:tabs>
          <w:tab w:val="left" w:pos="841"/>
        </w:tabs>
        <w:spacing w:before="128" w:line="364" w:lineRule="auto"/>
        <w:ind w:right="1073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Once upon a time: a brief history of children’s literature. (2017).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  <w:spacing w:val="-1"/>
        </w:rPr>
        <w:t>https://theconversation.com/once-upon-a-time-a-brief-history-of-childrens-literature-</w:t>
      </w:r>
      <w:r w:rsidRPr="00FD201F">
        <w:rPr>
          <w:rFonts w:ascii="Arial Unicode" w:hAnsi="Arial Unicode"/>
        </w:rPr>
        <w:t xml:space="preserve"> 75205</w:t>
      </w:r>
    </w:p>
    <w:p w14:paraId="0E536369" w14:textId="77777777" w:rsidR="00A75835" w:rsidRPr="00FD201F" w:rsidRDefault="00000000" w:rsidP="00FD201F">
      <w:pPr>
        <w:pStyle w:val="Heading1"/>
        <w:spacing w:before="4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Activities:</w:t>
      </w:r>
    </w:p>
    <w:p w14:paraId="30196B91" w14:textId="77777777" w:rsidR="00A75835" w:rsidRPr="00FD201F" w:rsidRDefault="00000000" w:rsidP="00FD201F">
      <w:pPr>
        <w:pStyle w:val="BodyText"/>
        <w:spacing w:before="136"/>
        <w:ind w:left="480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a)</w:t>
      </w:r>
      <w:r w:rsidRPr="00FD201F">
        <w:rPr>
          <w:rFonts w:ascii="Arial Unicode" w:hAnsi="Arial Unicode"/>
          <w:spacing w:val="66"/>
        </w:rPr>
        <w:t xml:space="preserve"> </w:t>
      </w:r>
      <w:r w:rsidRPr="00FD201F">
        <w:rPr>
          <w:rFonts w:ascii="Arial Unicode" w:hAnsi="Arial Unicode"/>
        </w:rPr>
        <w:t>Discussion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1: Does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it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matter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that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it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is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mostly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adults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that write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for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children?</w:t>
      </w:r>
    </w:p>
    <w:p w14:paraId="5A406AE6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</w:rPr>
      </w:pPr>
    </w:p>
    <w:p w14:paraId="7451CF7F" w14:textId="77777777" w:rsidR="00A75835" w:rsidRPr="00FD201F" w:rsidRDefault="00000000" w:rsidP="00FD201F">
      <w:pPr>
        <w:pStyle w:val="Heading1"/>
        <w:tabs>
          <w:tab w:val="left" w:pos="8154"/>
        </w:tabs>
        <w:spacing w:before="173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w w:val="90"/>
          <w:sz w:val="22"/>
          <w:szCs w:val="22"/>
        </w:rPr>
        <w:t>Module</w:t>
      </w:r>
      <w:r w:rsidRPr="00FD201F">
        <w:rPr>
          <w:rFonts w:ascii="Arial Unicode" w:hAnsi="Arial Unicode"/>
          <w:spacing w:val="12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2:</w:t>
      </w:r>
      <w:r w:rsidRPr="00FD201F">
        <w:rPr>
          <w:rFonts w:ascii="Arial Unicode" w:hAnsi="Arial Unicode"/>
          <w:spacing w:val="9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Literature</w:t>
      </w:r>
      <w:r w:rsidRPr="00FD201F">
        <w:rPr>
          <w:rFonts w:ascii="Arial Unicode" w:hAnsi="Arial Unicode"/>
          <w:spacing w:val="12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for</w:t>
      </w:r>
      <w:r w:rsidRPr="00FD201F">
        <w:rPr>
          <w:rFonts w:ascii="Arial Unicode" w:hAnsi="Arial Unicode"/>
          <w:spacing w:val="10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very</w:t>
      </w:r>
      <w:r w:rsidRPr="00FD201F">
        <w:rPr>
          <w:rFonts w:ascii="Arial Unicode" w:hAnsi="Arial Unicode"/>
          <w:spacing w:val="10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young</w:t>
      </w:r>
      <w:r w:rsidRPr="00FD201F">
        <w:rPr>
          <w:rFonts w:ascii="Arial Unicode" w:hAnsi="Arial Unicode"/>
          <w:spacing w:val="11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children</w:t>
      </w:r>
      <w:r w:rsidRPr="00FD201F">
        <w:rPr>
          <w:rFonts w:ascii="Arial Unicode" w:hAnsi="Arial Unicode"/>
          <w:w w:val="90"/>
          <w:sz w:val="22"/>
          <w:szCs w:val="22"/>
        </w:rPr>
        <w:tab/>
      </w:r>
      <w:r w:rsidRPr="00FD201F">
        <w:rPr>
          <w:rFonts w:ascii="Arial Unicode" w:hAnsi="Arial Unicode"/>
          <w:w w:val="95"/>
          <w:sz w:val="22"/>
          <w:szCs w:val="22"/>
        </w:rPr>
        <w:t>(9</w:t>
      </w:r>
      <w:r w:rsidRPr="00FD201F">
        <w:rPr>
          <w:rFonts w:ascii="Arial Unicode" w:hAnsi="Arial Unicode"/>
          <w:spacing w:val="-2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Hours)</w:t>
      </w:r>
    </w:p>
    <w:p w14:paraId="01922218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02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Common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themes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genres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(including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nursery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rhymes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fairy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tales)</w:t>
      </w:r>
    </w:p>
    <w:p w14:paraId="5E329602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1"/>
        </w:tabs>
        <w:spacing w:before="110" w:line="345" w:lineRule="auto"/>
        <w:ind w:right="1066"/>
        <w:jc w:val="both"/>
        <w:rPr>
          <w:rFonts w:ascii="Arial Unicode" w:hAnsi="Arial Unicode"/>
          <w:i/>
        </w:rPr>
      </w:pPr>
      <w:r w:rsidRPr="00FD201F">
        <w:rPr>
          <w:rFonts w:ascii="Arial Unicode" w:hAnsi="Arial Unicode"/>
        </w:rPr>
        <w:t xml:space="preserve">Famous writers and works: </w:t>
      </w:r>
      <w:r w:rsidRPr="00FD201F">
        <w:rPr>
          <w:rFonts w:ascii="Arial Unicode" w:hAnsi="Arial Unicode"/>
          <w:i/>
        </w:rPr>
        <w:t>Dr. Seuss’ Surprising Word Book, The Very Hungry</w:t>
      </w:r>
      <w:r w:rsidRPr="00FD201F">
        <w:rPr>
          <w:rFonts w:ascii="Arial Unicode" w:hAnsi="Arial Unicode"/>
          <w:i/>
          <w:spacing w:val="1"/>
        </w:rPr>
        <w:t xml:space="preserve"> </w:t>
      </w:r>
      <w:r w:rsidRPr="00FD201F">
        <w:rPr>
          <w:rFonts w:ascii="Arial Unicode" w:hAnsi="Arial Unicode"/>
          <w:i/>
          <w:w w:val="95"/>
        </w:rPr>
        <w:t>Caterpillar,</w:t>
      </w:r>
      <w:r w:rsidRPr="00FD201F">
        <w:rPr>
          <w:rFonts w:ascii="Arial Unicode" w:hAnsi="Arial Unicode"/>
          <w:i/>
          <w:spacing w:val="-7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Ammachi’s</w:t>
      </w:r>
      <w:r w:rsidRPr="00FD201F">
        <w:rPr>
          <w:rFonts w:ascii="Arial Unicode" w:hAnsi="Arial Unicode"/>
          <w:i/>
          <w:spacing w:val="-10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Amazing</w:t>
      </w:r>
      <w:r w:rsidRPr="00FD201F">
        <w:rPr>
          <w:rFonts w:ascii="Arial Unicode" w:hAnsi="Arial Unicode"/>
          <w:i/>
          <w:spacing w:val="-11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Machines,</w:t>
      </w:r>
      <w:r w:rsidRPr="00FD201F">
        <w:rPr>
          <w:rFonts w:ascii="Arial Unicode" w:hAnsi="Arial Unicode"/>
          <w:i/>
          <w:spacing w:val="-9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Nursery</w:t>
      </w:r>
      <w:r w:rsidRPr="00FD201F">
        <w:rPr>
          <w:rFonts w:ascii="Arial Unicode" w:hAnsi="Arial Unicode"/>
          <w:i/>
          <w:spacing w:val="-10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Rhymes</w:t>
      </w:r>
      <w:r w:rsidRPr="00FD201F">
        <w:rPr>
          <w:rFonts w:ascii="Arial Unicode" w:hAnsi="Arial Unicode"/>
          <w:i/>
          <w:spacing w:val="-10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(Baa</w:t>
      </w:r>
      <w:r w:rsidRPr="00FD201F">
        <w:rPr>
          <w:rFonts w:ascii="Arial Unicode" w:hAnsi="Arial Unicode"/>
          <w:i/>
          <w:spacing w:val="-13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Baa</w:t>
      </w:r>
      <w:r w:rsidRPr="00FD201F">
        <w:rPr>
          <w:rFonts w:ascii="Arial Unicode" w:hAnsi="Arial Unicode"/>
          <w:i/>
          <w:spacing w:val="-7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Black</w:t>
      </w:r>
      <w:r w:rsidRPr="00FD201F">
        <w:rPr>
          <w:rFonts w:ascii="Arial Unicode" w:hAnsi="Arial Unicode"/>
          <w:i/>
          <w:spacing w:val="-9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Sheep,</w:t>
      </w:r>
      <w:r w:rsidRPr="00FD201F">
        <w:rPr>
          <w:rFonts w:ascii="Arial Unicode" w:hAnsi="Arial Unicode"/>
          <w:i/>
          <w:spacing w:val="-59"/>
          <w:w w:val="95"/>
        </w:rPr>
        <w:t xml:space="preserve"> </w:t>
      </w:r>
      <w:r w:rsidRPr="00FD201F">
        <w:rPr>
          <w:rFonts w:ascii="Arial Unicode" w:hAnsi="Arial Unicode"/>
          <w:i/>
        </w:rPr>
        <w:t>Humpty</w:t>
      </w:r>
      <w:r w:rsidRPr="00FD201F">
        <w:rPr>
          <w:rFonts w:ascii="Arial Unicode" w:hAnsi="Arial Unicode"/>
          <w:i/>
          <w:spacing w:val="-9"/>
        </w:rPr>
        <w:t xml:space="preserve"> </w:t>
      </w:r>
      <w:r w:rsidRPr="00FD201F">
        <w:rPr>
          <w:rFonts w:ascii="Arial Unicode" w:hAnsi="Arial Unicode"/>
          <w:i/>
        </w:rPr>
        <w:t>Dumpty),</w:t>
      </w:r>
      <w:r w:rsidRPr="00FD201F">
        <w:rPr>
          <w:rFonts w:ascii="Arial Unicode" w:hAnsi="Arial Unicode"/>
          <w:i/>
          <w:spacing w:val="-5"/>
        </w:rPr>
        <w:t xml:space="preserve"> </w:t>
      </w:r>
      <w:r w:rsidRPr="00FD201F">
        <w:rPr>
          <w:rFonts w:ascii="Arial Unicode" w:hAnsi="Arial Unicode"/>
          <w:i/>
        </w:rPr>
        <w:t>Fairy</w:t>
      </w:r>
      <w:r w:rsidRPr="00FD201F">
        <w:rPr>
          <w:rFonts w:ascii="Arial Unicode" w:hAnsi="Arial Unicode"/>
          <w:i/>
          <w:spacing w:val="-8"/>
        </w:rPr>
        <w:t xml:space="preserve"> </w:t>
      </w:r>
      <w:r w:rsidRPr="00FD201F">
        <w:rPr>
          <w:rFonts w:ascii="Arial Unicode" w:hAnsi="Arial Unicode"/>
          <w:i/>
        </w:rPr>
        <w:t>Tales</w:t>
      </w:r>
      <w:r w:rsidRPr="00FD201F">
        <w:rPr>
          <w:rFonts w:ascii="Arial Unicode" w:hAnsi="Arial Unicode"/>
          <w:i/>
          <w:spacing w:val="-6"/>
        </w:rPr>
        <w:t xml:space="preserve"> </w:t>
      </w:r>
      <w:r w:rsidRPr="00FD201F">
        <w:rPr>
          <w:rFonts w:ascii="Arial Unicode" w:hAnsi="Arial Unicode"/>
          <w:i/>
        </w:rPr>
        <w:t>(Hansel</w:t>
      </w:r>
      <w:r w:rsidRPr="00FD201F">
        <w:rPr>
          <w:rFonts w:ascii="Arial Unicode" w:hAnsi="Arial Unicode"/>
          <w:i/>
          <w:spacing w:val="-7"/>
        </w:rPr>
        <w:t xml:space="preserve"> </w:t>
      </w:r>
      <w:r w:rsidRPr="00FD201F">
        <w:rPr>
          <w:rFonts w:ascii="Arial Unicode" w:hAnsi="Arial Unicode"/>
          <w:i/>
        </w:rPr>
        <w:t>and</w:t>
      </w:r>
      <w:r w:rsidRPr="00FD201F">
        <w:rPr>
          <w:rFonts w:ascii="Arial Unicode" w:hAnsi="Arial Unicode"/>
          <w:i/>
          <w:spacing w:val="-9"/>
        </w:rPr>
        <w:t xml:space="preserve"> </w:t>
      </w:r>
      <w:r w:rsidRPr="00FD201F">
        <w:rPr>
          <w:rFonts w:ascii="Arial Unicode" w:hAnsi="Arial Unicode"/>
          <w:i/>
        </w:rPr>
        <w:t>Gretel)</w:t>
      </w:r>
    </w:p>
    <w:p w14:paraId="55B1B9C5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line="269" w:lineRule="exact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Importance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such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works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to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linguistic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cognitive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development</w:t>
      </w:r>
    </w:p>
    <w:p w14:paraId="1E30A737" w14:textId="77777777" w:rsidR="00A75835" w:rsidRPr="00FD201F" w:rsidRDefault="00000000" w:rsidP="00FD201F">
      <w:pPr>
        <w:pStyle w:val="Heading1"/>
        <w:spacing w:before="135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Reading:</w:t>
      </w:r>
    </w:p>
    <w:p w14:paraId="4B8BAAFE" w14:textId="77777777" w:rsidR="00A75835" w:rsidRPr="00FD201F" w:rsidRDefault="00000000" w:rsidP="00FD201F">
      <w:pPr>
        <w:pStyle w:val="BodyText"/>
        <w:tabs>
          <w:tab w:val="left" w:pos="2135"/>
          <w:tab w:val="left" w:pos="2843"/>
          <w:tab w:val="left" w:pos="4004"/>
          <w:tab w:val="left" w:pos="4849"/>
          <w:tab w:val="left" w:pos="5873"/>
          <w:tab w:val="left" w:pos="6521"/>
          <w:tab w:val="left" w:pos="7963"/>
        </w:tabs>
        <w:spacing w:before="136" w:line="362" w:lineRule="auto"/>
        <w:ind w:right="1070" w:hanging="360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1.</w:t>
      </w:r>
      <w:r w:rsidRPr="00FD201F">
        <w:rPr>
          <w:rFonts w:ascii="Arial Unicode" w:hAnsi="Arial Unicode"/>
          <w:spacing w:val="111"/>
        </w:rPr>
        <w:t xml:space="preserve"> </w:t>
      </w:r>
      <w:r w:rsidRPr="00FD201F">
        <w:rPr>
          <w:rFonts w:ascii="Arial Unicode" w:hAnsi="Arial Unicode"/>
        </w:rPr>
        <w:t>Crippen,</w:t>
      </w:r>
      <w:r w:rsidRPr="00FD201F">
        <w:rPr>
          <w:rFonts w:ascii="Arial Unicode" w:hAnsi="Arial Unicode"/>
        </w:rPr>
        <w:tab/>
        <w:t>M.</w:t>
      </w:r>
      <w:r w:rsidRPr="00FD201F">
        <w:rPr>
          <w:rFonts w:ascii="Arial Unicode" w:hAnsi="Arial Unicode"/>
        </w:rPr>
        <w:tab/>
        <w:t>(2012).</w:t>
      </w:r>
      <w:r w:rsidRPr="00FD201F">
        <w:rPr>
          <w:rFonts w:ascii="Arial Unicode" w:hAnsi="Arial Unicode"/>
        </w:rPr>
        <w:tab/>
        <w:t>The</w:t>
      </w:r>
      <w:r w:rsidRPr="00FD201F">
        <w:rPr>
          <w:rFonts w:ascii="Arial Unicode" w:hAnsi="Arial Unicode"/>
        </w:rPr>
        <w:tab/>
        <w:t>Value</w:t>
      </w:r>
      <w:r w:rsidRPr="00FD201F">
        <w:rPr>
          <w:rFonts w:ascii="Arial Unicode" w:hAnsi="Arial Unicode"/>
        </w:rPr>
        <w:tab/>
        <w:t>of</w:t>
      </w:r>
      <w:r w:rsidRPr="00FD201F">
        <w:rPr>
          <w:rFonts w:ascii="Arial Unicode" w:hAnsi="Arial Unicode"/>
        </w:rPr>
        <w:tab/>
        <w:t>Children’s</w:t>
      </w:r>
      <w:r w:rsidRPr="00FD201F">
        <w:rPr>
          <w:rFonts w:ascii="Arial Unicode" w:hAnsi="Arial Unicode"/>
        </w:rPr>
        <w:tab/>
        <w:t>Literature.</w:t>
      </w:r>
      <w:r w:rsidRPr="00FD201F">
        <w:rPr>
          <w:rFonts w:ascii="Arial Unicode" w:hAnsi="Arial Unicode"/>
          <w:spacing w:val="-58"/>
        </w:rPr>
        <w:t xml:space="preserve"> </w:t>
      </w:r>
      <w:r w:rsidRPr="00FD201F">
        <w:rPr>
          <w:rFonts w:ascii="Arial Unicode" w:hAnsi="Arial Unicode"/>
        </w:rPr>
        <w:t>https://</w:t>
      </w:r>
      <w:hyperlink r:id="rId9">
        <w:r w:rsidRPr="00FD201F">
          <w:rPr>
            <w:rFonts w:ascii="Arial Unicode" w:hAnsi="Arial Unicode"/>
          </w:rPr>
          <w:t>www.luther.edu/oneota-reading-journal/archive/2012/the-value-of-childrens-</w:t>
        </w:r>
      </w:hyperlink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literature/</w:t>
      </w:r>
    </w:p>
    <w:p w14:paraId="482BAD16" w14:textId="77777777" w:rsidR="00A75835" w:rsidRPr="00FD201F" w:rsidRDefault="00000000" w:rsidP="00FD201F">
      <w:pPr>
        <w:pStyle w:val="Heading1"/>
        <w:spacing w:before="9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Activities:</w:t>
      </w:r>
    </w:p>
    <w:p w14:paraId="4E9C0486" w14:textId="77777777" w:rsidR="00A75835" w:rsidRPr="00FD201F" w:rsidRDefault="00000000" w:rsidP="00FD201F">
      <w:pPr>
        <w:pStyle w:val="BodyText"/>
        <w:spacing w:before="136"/>
        <w:ind w:left="480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a)</w:t>
      </w:r>
      <w:r w:rsidRPr="00FD201F">
        <w:rPr>
          <w:rFonts w:ascii="Arial Unicode" w:hAnsi="Arial Unicode"/>
          <w:spacing w:val="64"/>
        </w:rPr>
        <w:t xml:space="preserve"> </w:t>
      </w:r>
      <w:r w:rsidRPr="00FD201F">
        <w:rPr>
          <w:rFonts w:ascii="Arial Unicode" w:hAnsi="Arial Unicode"/>
        </w:rPr>
        <w:t>Discussion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2: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How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does</w:t>
      </w:r>
      <w:r w:rsidRPr="00FD201F">
        <w:rPr>
          <w:rFonts w:ascii="Arial Unicode" w:hAnsi="Arial Unicode"/>
          <w:spacing w:val="-10"/>
        </w:rPr>
        <w:t xml:space="preserve"> </w:t>
      </w:r>
      <w:r w:rsidRPr="00FD201F">
        <w:rPr>
          <w:rFonts w:ascii="Arial Unicode" w:hAnsi="Arial Unicode"/>
        </w:rPr>
        <w:t>one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determine</w:t>
      </w:r>
      <w:r w:rsidRPr="00FD201F">
        <w:rPr>
          <w:rFonts w:ascii="Arial Unicode" w:hAnsi="Arial Unicode"/>
          <w:spacing w:val="-8"/>
        </w:rPr>
        <w:t xml:space="preserve"> </w:t>
      </w:r>
      <w:r w:rsidRPr="00FD201F">
        <w:rPr>
          <w:rFonts w:ascii="Arial Unicode" w:hAnsi="Arial Unicode"/>
        </w:rPr>
        <w:t>age-appropriate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reading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for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young</w:t>
      </w:r>
      <w:r w:rsidRPr="00FD201F">
        <w:rPr>
          <w:rFonts w:ascii="Arial Unicode" w:hAnsi="Arial Unicode"/>
          <w:spacing w:val="-9"/>
        </w:rPr>
        <w:t xml:space="preserve"> </w:t>
      </w:r>
      <w:r w:rsidRPr="00FD201F">
        <w:rPr>
          <w:rFonts w:ascii="Arial Unicode" w:hAnsi="Arial Unicode"/>
        </w:rPr>
        <w:t>children?</w:t>
      </w:r>
    </w:p>
    <w:p w14:paraId="52667939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</w:rPr>
      </w:pPr>
    </w:p>
    <w:p w14:paraId="404552CE" w14:textId="77777777" w:rsidR="00A75835" w:rsidRPr="00FD201F" w:rsidRDefault="00000000" w:rsidP="00FD201F">
      <w:pPr>
        <w:pStyle w:val="Heading1"/>
        <w:tabs>
          <w:tab w:val="left" w:pos="8152"/>
        </w:tabs>
        <w:spacing w:before="210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w w:val="90"/>
          <w:sz w:val="22"/>
          <w:szCs w:val="22"/>
        </w:rPr>
        <w:t>Module</w:t>
      </w:r>
      <w:r w:rsidRPr="00FD201F">
        <w:rPr>
          <w:rFonts w:ascii="Arial Unicode" w:hAnsi="Arial Unicode"/>
          <w:spacing w:val="12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3:</w:t>
      </w:r>
      <w:r w:rsidRPr="00FD201F">
        <w:rPr>
          <w:rFonts w:ascii="Arial Unicode" w:hAnsi="Arial Unicode"/>
          <w:spacing w:val="8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Literature</w:t>
      </w:r>
      <w:r w:rsidRPr="00FD201F">
        <w:rPr>
          <w:rFonts w:ascii="Arial Unicode" w:hAnsi="Arial Unicode"/>
          <w:spacing w:val="13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for</w:t>
      </w:r>
      <w:r w:rsidRPr="00FD201F">
        <w:rPr>
          <w:rFonts w:ascii="Arial Unicode" w:hAnsi="Arial Unicode"/>
          <w:spacing w:val="9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older</w:t>
      </w:r>
      <w:r w:rsidRPr="00FD201F">
        <w:rPr>
          <w:rFonts w:ascii="Arial Unicode" w:hAnsi="Arial Unicode"/>
          <w:spacing w:val="10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children</w:t>
      </w:r>
      <w:r w:rsidRPr="00FD201F">
        <w:rPr>
          <w:rFonts w:ascii="Arial Unicode" w:hAnsi="Arial Unicode"/>
          <w:w w:val="90"/>
          <w:sz w:val="22"/>
          <w:szCs w:val="22"/>
        </w:rPr>
        <w:tab/>
      </w:r>
      <w:r w:rsidRPr="00FD201F">
        <w:rPr>
          <w:rFonts w:ascii="Arial Unicode" w:hAnsi="Arial Unicode"/>
          <w:w w:val="95"/>
          <w:sz w:val="22"/>
          <w:szCs w:val="22"/>
        </w:rPr>
        <w:t>(9 Hours)</w:t>
      </w:r>
    </w:p>
    <w:p w14:paraId="3E866D2C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01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Common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themes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genres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(including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fables,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folk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tales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legends)</w:t>
      </w:r>
    </w:p>
    <w:p w14:paraId="4616FDA3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1"/>
        </w:tabs>
        <w:spacing w:before="110" w:line="345" w:lineRule="auto"/>
        <w:ind w:right="1064"/>
        <w:jc w:val="both"/>
        <w:rPr>
          <w:rFonts w:ascii="Arial Unicode" w:hAnsi="Arial Unicode"/>
          <w:i/>
        </w:rPr>
      </w:pPr>
      <w:r w:rsidRPr="00FD201F">
        <w:rPr>
          <w:rFonts w:ascii="Arial Unicode" w:hAnsi="Arial Unicode"/>
          <w:spacing w:val="-1"/>
        </w:rPr>
        <w:t>Famous</w:t>
      </w:r>
      <w:r w:rsidRPr="00FD201F">
        <w:rPr>
          <w:rFonts w:ascii="Arial Unicode" w:hAnsi="Arial Unicode"/>
          <w:spacing w:val="-11"/>
        </w:rPr>
        <w:t xml:space="preserve"> </w:t>
      </w:r>
      <w:r w:rsidRPr="00FD201F">
        <w:rPr>
          <w:rFonts w:ascii="Arial Unicode" w:hAnsi="Arial Unicode"/>
          <w:spacing w:val="-1"/>
        </w:rPr>
        <w:t>writers</w:t>
      </w:r>
      <w:r w:rsidRPr="00FD201F">
        <w:rPr>
          <w:rFonts w:ascii="Arial Unicode" w:hAnsi="Arial Unicode"/>
          <w:spacing w:val="-12"/>
        </w:rPr>
        <w:t xml:space="preserve"> </w:t>
      </w:r>
      <w:r w:rsidRPr="00FD201F">
        <w:rPr>
          <w:rFonts w:ascii="Arial Unicode" w:hAnsi="Arial Unicode"/>
          <w:spacing w:val="-1"/>
        </w:rPr>
        <w:t>and</w:t>
      </w:r>
      <w:r w:rsidRPr="00FD201F">
        <w:rPr>
          <w:rFonts w:ascii="Arial Unicode" w:hAnsi="Arial Unicode"/>
          <w:spacing w:val="-10"/>
        </w:rPr>
        <w:t xml:space="preserve"> </w:t>
      </w:r>
      <w:r w:rsidRPr="00FD201F">
        <w:rPr>
          <w:rFonts w:ascii="Arial Unicode" w:hAnsi="Arial Unicode"/>
          <w:spacing w:val="-1"/>
        </w:rPr>
        <w:t>works:</w:t>
      </w:r>
      <w:r w:rsidRPr="00FD201F">
        <w:rPr>
          <w:rFonts w:ascii="Arial Unicode" w:hAnsi="Arial Unicode"/>
          <w:spacing w:val="-9"/>
        </w:rPr>
        <w:t xml:space="preserve"> </w:t>
      </w:r>
      <w:r w:rsidRPr="00FD201F">
        <w:rPr>
          <w:rFonts w:ascii="Arial Unicode" w:hAnsi="Arial Unicode"/>
          <w:i/>
          <w:spacing w:val="-1"/>
        </w:rPr>
        <w:t>Shel</w:t>
      </w:r>
      <w:r w:rsidRPr="00FD201F">
        <w:rPr>
          <w:rFonts w:ascii="Arial Unicode" w:hAnsi="Arial Unicode"/>
          <w:i/>
          <w:spacing w:val="-14"/>
        </w:rPr>
        <w:t xml:space="preserve"> </w:t>
      </w:r>
      <w:r w:rsidRPr="00FD201F">
        <w:rPr>
          <w:rFonts w:ascii="Arial Unicode" w:hAnsi="Arial Unicode"/>
          <w:i/>
          <w:spacing w:val="-1"/>
        </w:rPr>
        <w:t>Silverstein</w:t>
      </w:r>
      <w:r w:rsidRPr="00FD201F">
        <w:rPr>
          <w:rFonts w:ascii="Arial Unicode" w:hAnsi="Arial Unicode"/>
          <w:i/>
          <w:spacing w:val="-14"/>
        </w:rPr>
        <w:t xml:space="preserve"> </w:t>
      </w:r>
      <w:r w:rsidRPr="00FD201F">
        <w:rPr>
          <w:rFonts w:ascii="Arial Unicode" w:hAnsi="Arial Unicode"/>
          <w:i/>
          <w:spacing w:val="-1"/>
        </w:rPr>
        <w:t>–</w:t>
      </w:r>
      <w:r w:rsidRPr="00FD201F">
        <w:rPr>
          <w:rFonts w:ascii="Arial Unicode" w:hAnsi="Arial Unicode"/>
          <w:i/>
          <w:spacing w:val="-14"/>
        </w:rPr>
        <w:t xml:space="preserve"> </w:t>
      </w:r>
      <w:r w:rsidRPr="00FD201F">
        <w:rPr>
          <w:rFonts w:ascii="Arial Unicode" w:hAnsi="Arial Unicode"/>
          <w:i/>
          <w:spacing w:val="-1"/>
        </w:rPr>
        <w:t>Giving</w:t>
      </w:r>
      <w:r w:rsidRPr="00FD201F">
        <w:rPr>
          <w:rFonts w:ascii="Arial Unicode" w:hAnsi="Arial Unicode"/>
          <w:i/>
          <w:spacing w:val="-14"/>
        </w:rPr>
        <w:t xml:space="preserve"> </w:t>
      </w:r>
      <w:r w:rsidRPr="00FD201F">
        <w:rPr>
          <w:rFonts w:ascii="Arial Unicode" w:hAnsi="Arial Unicode"/>
          <w:i/>
          <w:spacing w:val="-1"/>
        </w:rPr>
        <w:t>Tree;</w:t>
      </w:r>
      <w:r w:rsidRPr="00FD201F">
        <w:rPr>
          <w:rFonts w:ascii="Arial Unicode" w:hAnsi="Arial Unicode"/>
          <w:i/>
          <w:spacing w:val="-11"/>
        </w:rPr>
        <w:t xml:space="preserve"> </w:t>
      </w:r>
      <w:r w:rsidRPr="00FD201F">
        <w:rPr>
          <w:rFonts w:ascii="Arial Unicode" w:hAnsi="Arial Unicode"/>
          <w:i/>
          <w:spacing w:val="-1"/>
        </w:rPr>
        <w:t>Enid</w:t>
      </w:r>
      <w:r w:rsidRPr="00FD201F">
        <w:rPr>
          <w:rFonts w:ascii="Arial Unicode" w:hAnsi="Arial Unicode"/>
          <w:i/>
          <w:spacing w:val="-14"/>
        </w:rPr>
        <w:t xml:space="preserve"> </w:t>
      </w:r>
      <w:r w:rsidRPr="00FD201F">
        <w:rPr>
          <w:rFonts w:ascii="Arial Unicode" w:hAnsi="Arial Unicode"/>
          <w:i/>
          <w:spacing w:val="-1"/>
        </w:rPr>
        <w:t>Blyton</w:t>
      </w:r>
      <w:r w:rsidRPr="00FD201F">
        <w:rPr>
          <w:rFonts w:ascii="Arial Unicode" w:hAnsi="Arial Unicode"/>
          <w:i/>
          <w:spacing w:val="-14"/>
        </w:rPr>
        <w:t xml:space="preserve"> </w:t>
      </w:r>
      <w:r w:rsidRPr="00FD201F">
        <w:rPr>
          <w:rFonts w:ascii="Arial Unicode" w:hAnsi="Arial Unicode"/>
          <w:i/>
        </w:rPr>
        <w:t>–</w:t>
      </w:r>
      <w:r w:rsidRPr="00FD201F">
        <w:rPr>
          <w:rFonts w:ascii="Arial Unicode" w:hAnsi="Arial Unicode"/>
          <w:i/>
          <w:spacing w:val="-13"/>
        </w:rPr>
        <w:t xml:space="preserve"> </w:t>
      </w:r>
      <w:r w:rsidRPr="00FD201F">
        <w:rPr>
          <w:rFonts w:ascii="Arial Unicode" w:hAnsi="Arial Unicode"/>
          <w:i/>
        </w:rPr>
        <w:t>First</w:t>
      </w:r>
      <w:r w:rsidRPr="00FD201F">
        <w:rPr>
          <w:rFonts w:ascii="Arial Unicode" w:hAnsi="Arial Unicode"/>
          <w:i/>
          <w:spacing w:val="-12"/>
        </w:rPr>
        <w:t xml:space="preserve"> </w:t>
      </w:r>
      <w:r w:rsidRPr="00FD201F">
        <w:rPr>
          <w:rFonts w:ascii="Arial Unicode" w:hAnsi="Arial Unicode"/>
          <w:i/>
        </w:rPr>
        <w:t>Term</w:t>
      </w:r>
      <w:r w:rsidRPr="00FD201F">
        <w:rPr>
          <w:rFonts w:ascii="Arial Unicode" w:hAnsi="Arial Unicode"/>
          <w:i/>
          <w:spacing w:val="-62"/>
        </w:rPr>
        <w:t xml:space="preserve"> </w:t>
      </w:r>
      <w:r w:rsidRPr="00FD201F">
        <w:rPr>
          <w:rFonts w:ascii="Arial Unicode" w:hAnsi="Arial Unicode"/>
          <w:i/>
          <w:w w:val="95"/>
        </w:rPr>
        <w:t>at Mallory Towers, The Secret Seven; Tanu Shree Singh – Darkless; Roald Dahl –</w:t>
      </w:r>
      <w:r w:rsidRPr="00FD201F">
        <w:rPr>
          <w:rFonts w:ascii="Arial Unicode" w:hAnsi="Arial Unicode"/>
          <w:i/>
          <w:spacing w:val="1"/>
          <w:w w:val="95"/>
        </w:rPr>
        <w:t xml:space="preserve"> </w:t>
      </w:r>
      <w:r w:rsidRPr="00FD201F">
        <w:rPr>
          <w:rFonts w:ascii="Arial Unicode" w:hAnsi="Arial Unicode"/>
          <w:i/>
        </w:rPr>
        <w:t>Charlie</w:t>
      </w:r>
      <w:r w:rsidRPr="00FD201F">
        <w:rPr>
          <w:rFonts w:ascii="Arial Unicode" w:hAnsi="Arial Unicode"/>
          <w:i/>
          <w:spacing w:val="-5"/>
        </w:rPr>
        <w:t xml:space="preserve"> </w:t>
      </w:r>
      <w:r w:rsidRPr="00FD201F">
        <w:rPr>
          <w:rFonts w:ascii="Arial Unicode" w:hAnsi="Arial Unicode"/>
          <w:i/>
        </w:rPr>
        <w:t>and</w:t>
      </w:r>
      <w:r w:rsidRPr="00FD201F">
        <w:rPr>
          <w:rFonts w:ascii="Arial Unicode" w:hAnsi="Arial Unicode"/>
          <w:i/>
          <w:spacing w:val="-5"/>
        </w:rPr>
        <w:t xml:space="preserve"> </w:t>
      </w:r>
      <w:r w:rsidRPr="00FD201F">
        <w:rPr>
          <w:rFonts w:ascii="Arial Unicode" w:hAnsi="Arial Unicode"/>
          <w:i/>
        </w:rPr>
        <w:t>the</w:t>
      </w:r>
      <w:r w:rsidRPr="00FD201F">
        <w:rPr>
          <w:rFonts w:ascii="Arial Unicode" w:hAnsi="Arial Unicode"/>
          <w:i/>
          <w:spacing w:val="-7"/>
        </w:rPr>
        <w:t xml:space="preserve"> </w:t>
      </w:r>
      <w:r w:rsidRPr="00FD201F">
        <w:rPr>
          <w:rFonts w:ascii="Arial Unicode" w:hAnsi="Arial Unicode"/>
          <w:i/>
        </w:rPr>
        <w:t>Chocolate</w:t>
      </w:r>
      <w:r w:rsidRPr="00FD201F">
        <w:rPr>
          <w:rFonts w:ascii="Arial Unicode" w:hAnsi="Arial Unicode"/>
          <w:i/>
          <w:spacing w:val="-5"/>
        </w:rPr>
        <w:t xml:space="preserve"> </w:t>
      </w:r>
      <w:r w:rsidRPr="00FD201F">
        <w:rPr>
          <w:rFonts w:ascii="Arial Unicode" w:hAnsi="Arial Unicode"/>
          <w:i/>
        </w:rPr>
        <w:t>Factory</w:t>
      </w:r>
    </w:p>
    <w:p w14:paraId="7B0D2915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line="269" w:lineRule="exact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use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literature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education</w:t>
      </w:r>
    </w:p>
    <w:p w14:paraId="42EE06C9" w14:textId="77777777" w:rsidR="00A75835" w:rsidRPr="00FD201F" w:rsidRDefault="00000000" w:rsidP="00FD201F">
      <w:pPr>
        <w:pStyle w:val="Heading1"/>
        <w:spacing w:before="135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Reading:</w:t>
      </w:r>
    </w:p>
    <w:p w14:paraId="4087261C" w14:textId="77777777" w:rsidR="00A75835" w:rsidRPr="00FD201F" w:rsidRDefault="00000000" w:rsidP="00FD201F">
      <w:pPr>
        <w:pStyle w:val="BodyText"/>
        <w:spacing w:before="136" w:line="362" w:lineRule="auto"/>
        <w:ind w:hanging="360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1.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Lopez, X.M. (2014). Exploring Education and Children's Literature.</w:t>
      </w:r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  <w:spacing w:val="-1"/>
        </w:rPr>
        <w:t>https://</w:t>
      </w:r>
      <w:hyperlink r:id="rId10">
        <w:r w:rsidRPr="00FD201F">
          <w:rPr>
            <w:rFonts w:ascii="Arial Unicode" w:hAnsi="Arial Unicode"/>
            <w:spacing w:val="-1"/>
          </w:rPr>
          <w:t>www.researchgate.net/publication/260192335_Exploring_Education_and_Ch</w:t>
        </w:r>
      </w:hyperlink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ildren%27s_Literature</w:t>
      </w:r>
    </w:p>
    <w:p w14:paraId="1BCDD8E4" w14:textId="77777777" w:rsidR="00A75835" w:rsidRPr="00FD201F" w:rsidRDefault="00000000" w:rsidP="00FD201F">
      <w:pPr>
        <w:pStyle w:val="Heading1"/>
        <w:spacing w:before="10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Activities:</w:t>
      </w:r>
    </w:p>
    <w:p w14:paraId="430658B4" w14:textId="77777777" w:rsidR="00A75835" w:rsidRPr="00FD201F" w:rsidRDefault="00000000" w:rsidP="00FD201F">
      <w:pPr>
        <w:pStyle w:val="BodyText"/>
        <w:spacing w:before="136" w:line="364" w:lineRule="auto"/>
        <w:ind w:right="1158" w:hanging="360"/>
        <w:jc w:val="both"/>
        <w:rPr>
          <w:rFonts w:ascii="Arial Unicode" w:hAnsi="Arial Unicode"/>
        </w:rPr>
      </w:pPr>
      <w:r>
        <w:rPr>
          <w:rFonts w:ascii="Arial Unicode" w:hAnsi="Arial Unicode"/>
        </w:rPr>
        <w:pict w14:anchorId="37F05615">
          <v:shape id="_x0000_s2051" type="#_x0000_t202" style="position:absolute;left:0;text-align:left;margin-left:549.4pt;margin-top:44.95pt;width:24pt;height:34.5pt;z-index:15730688;mso-position-horizontal-relative:page" filled="f" stroked="f">
            <v:textbox style="layout-flow:vertical;mso-layout-flow-alt:bottom-to-top" inset="0,0,0,0">
              <w:txbxContent>
                <w:p w14:paraId="1550E6E0" w14:textId="77777777" w:rsidR="00A75835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Pr="00FD201F">
        <w:rPr>
          <w:rFonts w:ascii="Arial Unicode" w:hAnsi="Arial Unicode"/>
        </w:rPr>
        <w:t>a)</w:t>
      </w:r>
      <w:r w:rsidRPr="00FD201F">
        <w:rPr>
          <w:rFonts w:ascii="Arial Unicode" w:hAnsi="Arial Unicode"/>
          <w:spacing w:val="13"/>
        </w:rPr>
        <w:t xml:space="preserve"> </w:t>
      </w:r>
      <w:r w:rsidRPr="00FD201F">
        <w:rPr>
          <w:rFonts w:ascii="Arial Unicode" w:hAnsi="Arial Unicode"/>
        </w:rPr>
        <w:t>Exercise</w:t>
      </w:r>
      <w:r w:rsidRPr="00FD201F">
        <w:rPr>
          <w:rFonts w:ascii="Arial Unicode" w:hAnsi="Arial Unicode"/>
          <w:spacing w:val="22"/>
        </w:rPr>
        <w:t xml:space="preserve"> </w:t>
      </w:r>
      <w:r w:rsidRPr="00FD201F">
        <w:rPr>
          <w:rFonts w:ascii="Arial Unicode" w:hAnsi="Arial Unicode"/>
        </w:rPr>
        <w:t>1:</w:t>
      </w:r>
      <w:r w:rsidRPr="00FD201F">
        <w:rPr>
          <w:rFonts w:ascii="Arial Unicode" w:hAnsi="Arial Unicode"/>
          <w:spacing w:val="21"/>
        </w:rPr>
        <w:t xml:space="preserve"> </w:t>
      </w:r>
      <w:r w:rsidRPr="00FD201F">
        <w:rPr>
          <w:rFonts w:ascii="Arial Unicode" w:hAnsi="Arial Unicode"/>
        </w:rPr>
        <w:t>Identifying</w:t>
      </w:r>
      <w:r w:rsidRPr="00FD201F">
        <w:rPr>
          <w:rFonts w:ascii="Arial Unicode" w:hAnsi="Arial Unicode"/>
          <w:spacing w:val="20"/>
        </w:rPr>
        <w:t xml:space="preserve"> </w:t>
      </w:r>
      <w:r w:rsidRPr="00FD201F">
        <w:rPr>
          <w:rFonts w:ascii="Arial Unicode" w:hAnsi="Arial Unicode"/>
        </w:rPr>
        <w:t>lists</w:t>
      </w:r>
      <w:r w:rsidRPr="00FD201F">
        <w:rPr>
          <w:rFonts w:ascii="Arial Unicode" w:hAnsi="Arial Unicode"/>
          <w:spacing w:val="22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24"/>
        </w:rPr>
        <w:t xml:space="preserve"> </w:t>
      </w:r>
      <w:r w:rsidRPr="00FD201F">
        <w:rPr>
          <w:rFonts w:ascii="Arial Unicode" w:hAnsi="Arial Unicode"/>
        </w:rPr>
        <w:t>works</w:t>
      </w:r>
      <w:r w:rsidRPr="00FD201F">
        <w:rPr>
          <w:rFonts w:ascii="Arial Unicode" w:hAnsi="Arial Unicode"/>
          <w:spacing w:val="20"/>
        </w:rPr>
        <w:t xml:space="preserve"> </w:t>
      </w:r>
      <w:r w:rsidRPr="00FD201F">
        <w:rPr>
          <w:rFonts w:ascii="Arial Unicode" w:hAnsi="Arial Unicode"/>
        </w:rPr>
        <w:t>that</w:t>
      </w:r>
      <w:r w:rsidRPr="00FD201F">
        <w:rPr>
          <w:rFonts w:ascii="Arial Unicode" w:hAnsi="Arial Unicode"/>
          <w:spacing w:val="23"/>
        </w:rPr>
        <w:t xml:space="preserve"> </w:t>
      </w:r>
      <w:r w:rsidRPr="00FD201F">
        <w:rPr>
          <w:rFonts w:ascii="Arial Unicode" w:hAnsi="Arial Unicode"/>
        </w:rPr>
        <w:t>can</w:t>
      </w:r>
      <w:r w:rsidRPr="00FD201F">
        <w:rPr>
          <w:rFonts w:ascii="Arial Unicode" w:hAnsi="Arial Unicode"/>
          <w:spacing w:val="19"/>
        </w:rPr>
        <w:t xml:space="preserve"> </w:t>
      </w:r>
      <w:r w:rsidRPr="00FD201F">
        <w:rPr>
          <w:rFonts w:ascii="Arial Unicode" w:hAnsi="Arial Unicode"/>
        </w:rPr>
        <w:t>be</w:t>
      </w:r>
      <w:r w:rsidRPr="00FD201F">
        <w:rPr>
          <w:rFonts w:ascii="Arial Unicode" w:hAnsi="Arial Unicode"/>
          <w:spacing w:val="20"/>
        </w:rPr>
        <w:t xml:space="preserve"> </w:t>
      </w:r>
      <w:r w:rsidRPr="00FD201F">
        <w:rPr>
          <w:rFonts w:ascii="Arial Unicode" w:hAnsi="Arial Unicode"/>
        </w:rPr>
        <w:t>used</w:t>
      </w:r>
      <w:r w:rsidRPr="00FD201F">
        <w:rPr>
          <w:rFonts w:ascii="Arial Unicode" w:hAnsi="Arial Unicode"/>
          <w:spacing w:val="22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22"/>
        </w:rPr>
        <w:t xml:space="preserve"> </w:t>
      </w:r>
      <w:r w:rsidRPr="00FD201F">
        <w:rPr>
          <w:rFonts w:ascii="Arial Unicode" w:hAnsi="Arial Unicode"/>
        </w:rPr>
        <w:t>an</w:t>
      </w:r>
      <w:r w:rsidRPr="00FD201F">
        <w:rPr>
          <w:rFonts w:ascii="Arial Unicode" w:hAnsi="Arial Unicode"/>
          <w:spacing w:val="19"/>
        </w:rPr>
        <w:t xml:space="preserve"> </w:t>
      </w:r>
      <w:r w:rsidRPr="00FD201F">
        <w:rPr>
          <w:rFonts w:ascii="Arial Unicode" w:hAnsi="Arial Unicode"/>
        </w:rPr>
        <w:t>English</w:t>
      </w:r>
      <w:r w:rsidRPr="00FD201F">
        <w:rPr>
          <w:rFonts w:ascii="Arial Unicode" w:hAnsi="Arial Unicode"/>
          <w:spacing w:val="23"/>
        </w:rPr>
        <w:t xml:space="preserve"> </w:t>
      </w:r>
      <w:r w:rsidRPr="00FD201F">
        <w:rPr>
          <w:rFonts w:ascii="Arial Unicode" w:hAnsi="Arial Unicode"/>
        </w:rPr>
        <w:t>classroom</w:t>
      </w:r>
      <w:r w:rsidRPr="00FD201F">
        <w:rPr>
          <w:rFonts w:ascii="Arial Unicode" w:hAnsi="Arial Unicode"/>
          <w:spacing w:val="21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India</w:t>
      </w:r>
    </w:p>
    <w:p w14:paraId="6585BBDE" w14:textId="77777777" w:rsidR="00A75835" w:rsidRPr="00FD201F" w:rsidRDefault="00A75835" w:rsidP="00FD201F">
      <w:pPr>
        <w:pStyle w:val="BodyText"/>
        <w:spacing w:before="9"/>
        <w:ind w:left="0"/>
        <w:jc w:val="both"/>
        <w:rPr>
          <w:rFonts w:ascii="Arial Unicode" w:hAnsi="Arial Unicode"/>
        </w:rPr>
      </w:pPr>
    </w:p>
    <w:p w14:paraId="5685229E" w14:textId="77777777" w:rsidR="00A75835" w:rsidRPr="00FD201F" w:rsidRDefault="00000000" w:rsidP="00FD201F">
      <w:pPr>
        <w:pStyle w:val="Heading1"/>
        <w:tabs>
          <w:tab w:val="left" w:pos="8154"/>
        </w:tabs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pacing w:val="-1"/>
          <w:w w:val="95"/>
          <w:sz w:val="22"/>
          <w:szCs w:val="22"/>
        </w:rPr>
        <w:t>Module</w:t>
      </w:r>
      <w:r w:rsidRPr="00FD201F">
        <w:rPr>
          <w:rFonts w:ascii="Arial Unicode" w:hAnsi="Arial Unicode"/>
          <w:spacing w:val="-11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4:</w:t>
      </w:r>
      <w:r w:rsidRPr="00FD201F">
        <w:rPr>
          <w:rFonts w:ascii="Arial Unicode" w:hAnsi="Arial Unicode"/>
          <w:spacing w:val="-12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Literature</w:t>
      </w:r>
      <w:r w:rsidRPr="00FD201F">
        <w:rPr>
          <w:rFonts w:ascii="Arial Unicode" w:hAnsi="Arial Unicode"/>
          <w:spacing w:val="-9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for</w:t>
      </w:r>
      <w:r w:rsidRPr="00FD201F">
        <w:rPr>
          <w:rFonts w:ascii="Arial Unicode" w:hAnsi="Arial Unicode"/>
          <w:spacing w:val="-11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teenagers</w:t>
      </w:r>
      <w:r w:rsidRPr="00FD201F">
        <w:rPr>
          <w:rFonts w:ascii="Arial Unicode" w:hAnsi="Arial Unicode"/>
          <w:w w:val="95"/>
          <w:sz w:val="22"/>
          <w:szCs w:val="22"/>
        </w:rPr>
        <w:tab/>
        <w:t>(9</w:t>
      </w:r>
      <w:r w:rsidRPr="00FD201F">
        <w:rPr>
          <w:rFonts w:ascii="Arial Unicode" w:hAnsi="Arial Unicode"/>
          <w:spacing w:val="-6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Hours)</w:t>
      </w:r>
    </w:p>
    <w:p w14:paraId="4C8DE19D" w14:textId="77777777" w:rsidR="00A75835" w:rsidRPr="00FD201F" w:rsidRDefault="00A75835" w:rsidP="00FD201F">
      <w:pPr>
        <w:jc w:val="both"/>
        <w:rPr>
          <w:rFonts w:ascii="Arial Unicode" w:hAnsi="Arial Unicode"/>
        </w:rPr>
        <w:sectPr w:rsidR="00A75835" w:rsidRPr="00FD201F" w:rsidSect="00AD35A4">
          <w:pgSz w:w="11910" w:h="16840"/>
          <w:pgMar w:top="1600" w:right="560" w:bottom="280" w:left="1320" w:header="440" w:footer="0" w:gutter="0"/>
          <w:cols w:space="720"/>
        </w:sectPr>
      </w:pPr>
    </w:p>
    <w:p w14:paraId="7A15122F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90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lastRenderedPageBreak/>
        <w:t>Defining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‘young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adult’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fiction</w:t>
      </w:r>
    </w:p>
    <w:p w14:paraId="1567803A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87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Common</w:t>
      </w:r>
      <w:r w:rsidRPr="00FD201F">
        <w:rPr>
          <w:rFonts w:ascii="Arial Unicode" w:hAnsi="Arial Unicode"/>
          <w:spacing w:val="-7"/>
        </w:rPr>
        <w:t xml:space="preserve"> </w:t>
      </w:r>
      <w:r w:rsidRPr="00FD201F">
        <w:rPr>
          <w:rFonts w:ascii="Arial Unicode" w:hAnsi="Arial Unicode"/>
        </w:rPr>
        <w:t>themes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genres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(including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fantasy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literature)</w:t>
      </w:r>
    </w:p>
    <w:p w14:paraId="3EAEDAF5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1"/>
        </w:tabs>
        <w:spacing w:before="110" w:line="345" w:lineRule="auto"/>
        <w:ind w:right="1063"/>
        <w:jc w:val="both"/>
        <w:rPr>
          <w:rFonts w:ascii="Arial Unicode" w:hAnsi="Arial Unicode"/>
          <w:i/>
        </w:rPr>
      </w:pPr>
      <w:r w:rsidRPr="00FD201F">
        <w:rPr>
          <w:rFonts w:ascii="Arial Unicode" w:hAnsi="Arial Unicode"/>
          <w:w w:val="95"/>
        </w:rPr>
        <w:t xml:space="preserve">Famous writers and works: </w:t>
      </w:r>
      <w:r w:rsidRPr="00FD201F">
        <w:rPr>
          <w:rFonts w:ascii="Arial Unicode" w:hAnsi="Arial Unicode"/>
          <w:i/>
          <w:w w:val="95"/>
        </w:rPr>
        <w:t>J.K.Rowling – Harry Potter and the Philosopher’s Stone</w:t>
      </w:r>
      <w:r w:rsidRPr="00FD201F">
        <w:rPr>
          <w:rFonts w:ascii="Arial Unicode" w:hAnsi="Arial Unicode"/>
          <w:w w:val="95"/>
        </w:rPr>
        <w:t>;</w:t>
      </w:r>
      <w:r w:rsidRPr="00FD201F">
        <w:rPr>
          <w:rFonts w:ascii="Arial Unicode" w:hAnsi="Arial Unicode"/>
          <w:spacing w:val="1"/>
          <w:w w:val="95"/>
        </w:rPr>
        <w:t xml:space="preserve"> </w:t>
      </w:r>
      <w:r w:rsidRPr="00FD201F">
        <w:rPr>
          <w:rFonts w:ascii="Arial Unicode" w:hAnsi="Arial Unicode"/>
          <w:i/>
        </w:rPr>
        <w:t>Satyajit Ray – Feluda (The Golden Fortress); Katherine Paterson – Bridge to</w:t>
      </w:r>
      <w:r w:rsidRPr="00FD201F">
        <w:rPr>
          <w:rFonts w:ascii="Arial Unicode" w:hAnsi="Arial Unicode"/>
          <w:i/>
          <w:spacing w:val="1"/>
        </w:rPr>
        <w:t xml:space="preserve"> </w:t>
      </w:r>
      <w:r w:rsidRPr="00FD201F">
        <w:rPr>
          <w:rFonts w:ascii="Arial Unicode" w:hAnsi="Arial Unicode"/>
          <w:i/>
        </w:rPr>
        <w:t>Terabithia</w:t>
      </w:r>
    </w:p>
    <w:p w14:paraId="5512B115" w14:textId="77777777" w:rsidR="00A75835" w:rsidRPr="00FD201F" w:rsidRDefault="00000000" w:rsidP="00FD201F">
      <w:pPr>
        <w:pStyle w:val="Heading1"/>
        <w:spacing w:before="20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Reading:</w:t>
      </w:r>
    </w:p>
    <w:p w14:paraId="492068CA" w14:textId="77777777" w:rsidR="00A75835" w:rsidRPr="00FD201F" w:rsidRDefault="00000000" w:rsidP="00FD201F">
      <w:pPr>
        <w:pStyle w:val="ListParagraph"/>
        <w:numPr>
          <w:ilvl w:val="0"/>
          <w:numId w:val="2"/>
        </w:numPr>
        <w:tabs>
          <w:tab w:val="left" w:pos="841"/>
        </w:tabs>
        <w:spacing w:before="127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  <w:w w:val="95"/>
        </w:rPr>
        <w:t>Singh,</w:t>
      </w:r>
      <w:r w:rsidRPr="00FD201F">
        <w:rPr>
          <w:rFonts w:ascii="Arial Unicode" w:hAnsi="Arial Unicode"/>
          <w:spacing w:val="17"/>
          <w:w w:val="95"/>
        </w:rPr>
        <w:t xml:space="preserve"> </w:t>
      </w:r>
      <w:r w:rsidRPr="00FD201F">
        <w:rPr>
          <w:rFonts w:ascii="Arial Unicode" w:hAnsi="Arial Unicode"/>
          <w:w w:val="95"/>
        </w:rPr>
        <w:t>V.</w:t>
      </w:r>
      <w:r w:rsidRPr="00FD201F">
        <w:rPr>
          <w:rFonts w:ascii="Arial Unicode" w:hAnsi="Arial Unicode"/>
          <w:spacing w:val="14"/>
          <w:w w:val="95"/>
        </w:rPr>
        <w:t xml:space="preserve"> </w:t>
      </w:r>
      <w:r w:rsidRPr="00FD201F">
        <w:rPr>
          <w:rFonts w:ascii="Arial Unicode" w:hAnsi="Arial Unicode"/>
          <w:w w:val="95"/>
        </w:rPr>
        <w:t>(2013).</w:t>
      </w:r>
      <w:r w:rsidRPr="00FD201F">
        <w:rPr>
          <w:rFonts w:ascii="Arial Unicode" w:hAnsi="Arial Unicode"/>
          <w:spacing w:val="17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Nation,</w:t>
      </w:r>
      <w:r w:rsidRPr="00FD201F">
        <w:rPr>
          <w:rFonts w:ascii="Arial Unicode" w:hAnsi="Arial Unicode"/>
          <w:i/>
          <w:spacing w:val="12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Identity</w:t>
      </w:r>
      <w:r w:rsidRPr="00FD201F">
        <w:rPr>
          <w:rFonts w:ascii="Arial Unicode" w:hAnsi="Arial Unicode"/>
          <w:i/>
          <w:spacing w:val="12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and</w:t>
      </w:r>
      <w:r w:rsidRPr="00FD201F">
        <w:rPr>
          <w:rFonts w:ascii="Arial Unicode" w:hAnsi="Arial Unicode"/>
          <w:i/>
          <w:spacing w:val="13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Children’s</w:t>
      </w:r>
      <w:r w:rsidRPr="00FD201F">
        <w:rPr>
          <w:rFonts w:ascii="Arial Unicode" w:hAnsi="Arial Unicode"/>
          <w:i/>
          <w:spacing w:val="14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Literature</w:t>
      </w:r>
      <w:r w:rsidRPr="00FD201F">
        <w:rPr>
          <w:rFonts w:ascii="Arial Unicode" w:hAnsi="Arial Unicode"/>
          <w:i/>
          <w:spacing w:val="13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in</w:t>
      </w:r>
      <w:r w:rsidRPr="00FD201F">
        <w:rPr>
          <w:rFonts w:ascii="Arial Unicode" w:hAnsi="Arial Unicode"/>
          <w:i/>
          <w:spacing w:val="10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India</w:t>
      </w:r>
      <w:r w:rsidRPr="00FD201F">
        <w:rPr>
          <w:rFonts w:ascii="Arial Unicode" w:hAnsi="Arial Unicode"/>
          <w:w w:val="95"/>
        </w:rPr>
        <w:t>.</w:t>
      </w:r>
      <w:r w:rsidRPr="00FD201F">
        <w:rPr>
          <w:rFonts w:ascii="Arial Unicode" w:hAnsi="Arial Unicode"/>
          <w:spacing w:val="15"/>
          <w:w w:val="95"/>
        </w:rPr>
        <w:t xml:space="preserve"> </w:t>
      </w:r>
      <w:r w:rsidRPr="00FD201F">
        <w:rPr>
          <w:rFonts w:ascii="Arial Unicode" w:hAnsi="Arial Unicode"/>
          <w:w w:val="95"/>
        </w:rPr>
        <w:t>Academia.edu.</w:t>
      </w:r>
    </w:p>
    <w:p w14:paraId="7B60F861" w14:textId="77777777" w:rsidR="00A75835" w:rsidRPr="00FD201F" w:rsidRDefault="00000000" w:rsidP="00FD201F">
      <w:pPr>
        <w:pStyle w:val="ListParagraph"/>
        <w:numPr>
          <w:ilvl w:val="0"/>
          <w:numId w:val="2"/>
        </w:numPr>
        <w:tabs>
          <w:tab w:val="left" w:pos="841"/>
        </w:tabs>
        <w:spacing w:before="129" w:line="362" w:lineRule="auto"/>
        <w:ind w:right="118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Jacobus, A. (2011). The Difference Between Children's Lit and Adult Lit, or How to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Get a Grip. https://</w:t>
      </w:r>
      <w:hyperlink r:id="rId11">
        <w:r w:rsidRPr="00FD201F">
          <w:rPr>
            <w:rFonts w:ascii="Arial Unicode" w:hAnsi="Arial Unicode"/>
          </w:rPr>
          <w:t>www.annjacobus.com/blog/2011/1/8/the-difference-between-</w:t>
        </w:r>
      </w:hyperlink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childrens-lit-and-adult-lit-or-how-to.html</w:t>
      </w:r>
    </w:p>
    <w:p w14:paraId="522589C3" w14:textId="77777777" w:rsidR="00A75835" w:rsidRPr="00FD201F" w:rsidRDefault="00000000" w:rsidP="00FD201F">
      <w:pPr>
        <w:pStyle w:val="Heading1"/>
        <w:spacing w:before="9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Activities:</w:t>
      </w:r>
    </w:p>
    <w:p w14:paraId="0522E6AB" w14:textId="77777777" w:rsidR="00A75835" w:rsidRPr="00FD201F" w:rsidRDefault="00000000" w:rsidP="00FD201F">
      <w:pPr>
        <w:pStyle w:val="BodyText"/>
        <w:spacing w:before="137"/>
        <w:ind w:left="480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a)</w:t>
      </w:r>
      <w:r w:rsidRPr="00FD201F">
        <w:rPr>
          <w:rFonts w:ascii="Arial Unicode" w:hAnsi="Arial Unicode"/>
          <w:spacing w:val="33"/>
        </w:rPr>
        <w:t xml:space="preserve"> </w:t>
      </w:r>
      <w:r w:rsidRPr="00FD201F">
        <w:rPr>
          <w:rFonts w:ascii="Arial Unicode" w:hAnsi="Arial Unicode"/>
        </w:rPr>
        <w:t>Discussion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3: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Should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‘young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adult’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fiction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really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be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considered</w:t>
      </w:r>
      <w:r w:rsidRPr="00FD201F">
        <w:rPr>
          <w:rFonts w:ascii="Arial Unicode" w:hAnsi="Arial Unicode"/>
          <w:spacing w:val="-6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literature?</w:t>
      </w:r>
    </w:p>
    <w:p w14:paraId="26F7E605" w14:textId="77777777" w:rsidR="00A75835" w:rsidRPr="00FD201F" w:rsidRDefault="00A75835" w:rsidP="00FD201F">
      <w:pPr>
        <w:pStyle w:val="BodyText"/>
        <w:ind w:left="0"/>
        <w:jc w:val="both"/>
        <w:rPr>
          <w:rFonts w:ascii="Arial Unicode" w:hAnsi="Arial Unicode"/>
        </w:rPr>
      </w:pPr>
    </w:p>
    <w:p w14:paraId="0F4014A0" w14:textId="77777777" w:rsidR="00A75835" w:rsidRPr="00FD201F" w:rsidRDefault="00000000" w:rsidP="00FD201F">
      <w:pPr>
        <w:pStyle w:val="Heading1"/>
        <w:tabs>
          <w:tab w:val="left" w:pos="8104"/>
        </w:tabs>
        <w:spacing w:before="208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w w:val="90"/>
          <w:sz w:val="22"/>
          <w:szCs w:val="22"/>
        </w:rPr>
        <w:t>Module</w:t>
      </w:r>
      <w:r w:rsidRPr="00FD201F">
        <w:rPr>
          <w:rFonts w:ascii="Arial Unicode" w:hAnsi="Arial Unicode"/>
          <w:spacing w:val="17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5:</w:t>
      </w:r>
      <w:r w:rsidRPr="00FD201F">
        <w:rPr>
          <w:rFonts w:ascii="Arial Unicode" w:hAnsi="Arial Unicode"/>
          <w:spacing w:val="14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Children’s</w:t>
      </w:r>
      <w:r w:rsidRPr="00FD201F">
        <w:rPr>
          <w:rFonts w:ascii="Arial Unicode" w:hAnsi="Arial Unicode"/>
          <w:spacing w:val="15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Literature</w:t>
      </w:r>
      <w:r w:rsidRPr="00FD201F">
        <w:rPr>
          <w:rFonts w:ascii="Arial Unicode" w:hAnsi="Arial Unicode"/>
          <w:spacing w:val="17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in</w:t>
      </w:r>
      <w:r w:rsidRPr="00FD201F">
        <w:rPr>
          <w:rFonts w:ascii="Arial Unicode" w:hAnsi="Arial Unicode"/>
          <w:spacing w:val="15"/>
          <w:w w:val="90"/>
          <w:sz w:val="22"/>
          <w:szCs w:val="22"/>
        </w:rPr>
        <w:t xml:space="preserve"> </w:t>
      </w:r>
      <w:r w:rsidRPr="00FD201F">
        <w:rPr>
          <w:rFonts w:ascii="Arial Unicode" w:hAnsi="Arial Unicode"/>
          <w:w w:val="90"/>
          <w:sz w:val="22"/>
          <w:szCs w:val="22"/>
        </w:rPr>
        <w:t>India</w:t>
      </w:r>
      <w:r w:rsidRPr="00FD201F">
        <w:rPr>
          <w:rFonts w:ascii="Arial Unicode" w:hAnsi="Arial Unicode"/>
          <w:w w:val="90"/>
          <w:sz w:val="22"/>
          <w:szCs w:val="22"/>
        </w:rPr>
        <w:tab/>
      </w:r>
      <w:r w:rsidRPr="00FD201F">
        <w:rPr>
          <w:rFonts w:ascii="Arial Unicode" w:hAnsi="Arial Unicode"/>
          <w:w w:val="95"/>
          <w:sz w:val="22"/>
          <w:szCs w:val="22"/>
        </w:rPr>
        <w:t>(9</w:t>
      </w:r>
      <w:r w:rsidRPr="00FD201F">
        <w:rPr>
          <w:rFonts w:ascii="Arial Unicode" w:hAnsi="Arial Unicode"/>
          <w:spacing w:val="1"/>
          <w:w w:val="95"/>
          <w:sz w:val="22"/>
          <w:szCs w:val="22"/>
        </w:rPr>
        <w:t xml:space="preserve"> </w:t>
      </w:r>
      <w:r w:rsidRPr="00FD201F">
        <w:rPr>
          <w:rFonts w:ascii="Arial Unicode" w:hAnsi="Arial Unicode"/>
          <w:w w:val="95"/>
          <w:sz w:val="22"/>
          <w:szCs w:val="22"/>
        </w:rPr>
        <w:t>Hours)</w:t>
      </w:r>
    </w:p>
    <w:p w14:paraId="28640A8E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02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history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literature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India</w:t>
      </w:r>
    </w:p>
    <w:p w14:paraId="20F5A78E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90"/>
        <w:ind w:hanging="361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Common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themes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3"/>
        </w:rPr>
        <w:t xml:space="preserve"> </w:t>
      </w:r>
      <w:r w:rsidRPr="00FD201F">
        <w:rPr>
          <w:rFonts w:ascii="Arial Unicode" w:hAnsi="Arial Unicode"/>
        </w:rPr>
        <w:t>genres</w:t>
      </w:r>
    </w:p>
    <w:p w14:paraId="0B29AE62" w14:textId="77777777" w:rsidR="00A75835" w:rsidRPr="00FD201F" w:rsidRDefault="00000000" w:rsidP="00FD201F">
      <w:pPr>
        <w:pStyle w:val="ListParagraph"/>
        <w:numPr>
          <w:ilvl w:val="1"/>
          <w:numId w:val="4"/>
        </w:numPr>
        <w:tabs>
          <w:tab w:val="left" w:pos="841"/>
        </w:tabs>
        <w:spacing w:before="90" w:line="340" w:lineRule="auto"/>
        <w:ind w:right="1062"/>
        <w:jc w:val="both"/>
        <w:rPr>
          <w:rFonts w:ascii="Arial Unicode" w:hAnsi="Arial Unicode"/>
          <w:i/>
        </w:rPr>
      </w:pPr>
      <w:r w:rsidRPr="00FD201F">
        <w:rPr>
          <w:rFonts w:ascii="Arial Unicode" w:hAnsi="Arial Unicode"/>
        </w:rPr>
        <w:t xml:space="preserve">Famous writers and works: </w:t>
      </w:r>
      <w:r w:rsidRPr="00FD201F">
        <w:rPr>
          <w:rFonts w:ascii="Arial Unicode" w:hAnsi="Arial Unicode"/>
          <w:i/>
        </w:rPr>
        <w:t>Arundhati Venkatesh – Bookasura; R.K. Narayan –</w:t>
      </w:r>
      <w:r w:rsidRPr="00FD201F">
        <w:rPr>
          <w:rFonts w:ascii="Arial Unicode" w:hAnsi="Arial Unicode"/>
          <w:i/>
          <w:spacing w:val="1"/>
        </w:rPr>
        <w:t xml:space="preserve"> </w:t>
      </w:r>
      <w:r w:rsidRPr="00FD201F">
        <w:rPr>
          <w:rFonts w:ascii="Arial Unicode" w:hAnsi="Arial Unicode"/>
          <w:i/>
          <w:w w:val="95"/>
        </w:rPr>
        <w:t>Swami</w:t>
      </w:r>
      <w:r w:rsidRPr="00FD201F">
        <w:rPr>
          <w:rFonts w:ascii="Arial Unicode" w:hAnsi="Arial Unicode"/>
          <w:i/>
          <w:spacing w:val="-5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and</w:t>
      </w:r>
      <w:r w:rsidRPr="00FD201F">
        <w:rPr>
          <w:rFonts w:ascii="Arial Unicode" w:hAnsi="Arial Unicode"/>
          <w:i/>
          <w:spacing w:val="-4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Friends;</w:t>
      </w:r>
      <w:r w:rsidRPr="00FD201F">
        <w:rPr>
          <w:rFonts w:ascii="Arial Unicode" w:hAnsi="Arial Unicode"/>
          <w:i/>
          <w:spacing w:val="-2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Ruskin</w:t>
      </w:r>
      <w:r w:rsidRPr="00FD201F">
        <w:rPr>
          <w:rFonts w:ascii="Arial Unicode" w:hAnsi="Arial Unicode"/>
          <w:i/>
          <w:spacing w:val="-4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Bond</w:t>
      </w:r>
      <w:r w:rsidRPr="00FD201F">
        <w:rPr>
          <w:rFonts w:ascii="Arial Unicode" w:hAnsi="Arial Unicode"/>
          <w:i/>
          <w:spacing w:val="-3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–</w:t>
      </w:r>
      <w:r w:rsidRPr="00FD201F">
        <w:rPr>
          <w:rFonts w:ascii="Arial Unicode" w:hAnsi="Arial Unicode"/>
          <w:i/>
          <w:spacing w:val="-4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Pret</w:t>
      </w:r>
      <w:r w:rsidRPr="00FD201F">
        <w:rPr>
          <w:rFonts w:ascii="Arial Unicode" w:hAnsi="Arial Unicode"/>
          <w:i/>
          <w:spacing w:val="-3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in</w:t>
      </w:r>
      <w:r w:rsidRPr="00FD201F">
        <w:rPr>
          <w:rFonts w:ascii="Arial Unicode" w:hAnsi="Arial Unicode"/>
          <w:i/>
          <w:spacing w:val="-7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the</w:t>
      </w:r>
      <w:r w:rsidRPr="00FD201F">
        <w:rPr>
          <w:rFonts w:ascii="Arial Unicode" w:hAnsi="Arial Unicode"/>
          <w:i/>
          <w:spacing w:val="-4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House;</w:t>
      </w:r>
      <w:r w:rsidRPr="00FD201F">
        <w:rPr>
          <w:rFonts w:ascii="Arial Unicode" w:hAnsi="Arial Unicode"/>
          <w:i/>
          <w:spacing w:val="-3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Sudha</w:t>
      </w:r>
      <w:r w:rsidRPr="00FD201F">
        <w:rPr>
          <w:rFonts w:ascii="Arial Unicode" w:hAnsi="Arial Unicode"/>
          <w:i/>
          <w:spacing w:val="-7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Murthy</w:t>
      </w:r>
      <w:r w:rsidRPr="00FD201F">
        <w:rPr>
          <w:rFonts w:ascii="Arial Unicode" w:hAnsi="Arial Unicode"/>
          <w:i/>
          <w:spacing w:val="-5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–</w:t>
      </w:r>
      <w:r w:rsidRPr="00FD201F">
        <w:rPr>
          <w:rFonts w:ascii="Arial Unicode" w:hAnsi="Arial Unicode"/>
          <w:i/>
          <w:spacing w:val="-4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The</w:t>
      </w:r>
      <w:r w:rsidRPr="00FD201F">
        <w:rPr>
          <w:rFonts w:ascii="Arial Unicode" w:hAnsi="Arial Unicode"/>
          <w:i/>
          <w:spacing w:val="-7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Magic</w:t>
      </w:r>
      <w:r w:rsidRPr="00FD201F">
        <w:rPr>
          <w:rFonts w:ascii="Arial Unicode" w:hAnsi="Arial Unicode"/>
          <w:i/>
          <w:spacing w:val="-4"/>
          <w:w w:val="95"/>
        </w:rPr>
        <w:t xml:space="preserve"> </w:t>
      </w:r>
      <w:r w:rsidRPr="00FD201F">
        <w:rPr>
          <w:rFonts w:ascii="Arial Unicode" w:hAnsi="Arial Unicode"/>
          <w:i/>
          <w:w w:val="95"/>
        </w:rPr>
        <w:t>of</w:t>
      </w:r>
      <w:r w:rsidRPr="00FD201F">
        <w:rPr>
          <w:rFonts w:ascii="Arial Unicode" w:hAnsi="Arial Unicode"/>
          <w:i/>
          <w:spacing w:val="-58"/>
          <w:w w:val="95"/>
        </w:rPr>
        <w:t xml:space="preserve"> </w:t>
      </w:r>
      <w:r w:rsidRPr="00FD201F">
        <w:rPr>
          <w:rFonts w:ascii="Arial Unicode" w:hAnsi="Arial Unicode"/>
          <w:i/>
        </w:rPr>
        <w:t>the</w:t>
      </w:r>
      <w:r w:rsidRPr="00FD201F">
        <w:rPr>
          <w:rFonts w:ascii="Arial Unicode" w:hAnsi="Arial Unicode"/>
          <w:i/>
          <w:spacing w:val="-4"/>
        </w:rPr>
        <w:t xml:space="preserve"> </w:t>
      </w:r>
      <w:r w:rsidRPr="00FD201F">
        <w:rPr>
          <w:rFonts w:ascii="Arial Unicode" w:hAnsi="Arial Unicode"/>
          <w:i/>
        </w:rPr>
        <w:t>Lost</w:t>
      </w:r>
      <w:r w:rsidRPr="00FD201F">
        <w:rPr>
          <w:rFonts w:ascii="Arial Unicode" w:hAnsi="Arial Unicode"/>
          <w:i/>
          <w:spacing w:val="-2"/>
        </w:rPr>
        <w:t xml:space="preserve"> </w:t>
      </w:r>
      <w:r w:rsidRPr="00FD201F">
        <w:rPr>
          <w:rFonts w:ascii="Arial Unicode" w:hAnsi="Arial Unicode"/>
          <w:i/>
        </w:rPr>
        <w:t>Temple</w:t>
      </w:r>
    </w:p>
    <w:p w14:paraId="59139721" w14:textId="77777777" w:rsidR="00A75835" w:rsidRPr="00FD201F" w:rsidRDefault="00000000" w:rsidP="00FD201F">
      <w:pPr>
        <w:pStyle w:val="Heading1"/>
        <w:spacing w:before="21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Reading:</w:t>
      </w:r>
    </w:p>
    <w:p w14:paraId="5F99A94C" w14:textId="77777777" w:rsidR="00A75835" w:rsidRPr="00FD201F" w:rsidRDefault="00000000" w:rsidP="00FD201F">
      <w:pPr>
        <w:pStyle w:val="ListParagraph"/>
        <w:numPr>
          <w:ilvl w:val="0"/>
          <w:numId w:val="1"/>
        </w:numPr>
        <w:tabs>
          <w:tab w:val="left" w:pos="841"/>
        </w:tabs>
        <w:spacing w:before="137" w:line="364" w:lineRule="auto"/>
        <w:ind w:right="1072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Menon,</w:t>
      </w:r>
      <w:r w:rsidRPr="00FD201F">
        <w:rPr>
          <w:rFonts w:ascii="Arial Unicode" w:hAnsi="Arial Unicode"/>
          <w:spacing w:val="38"/>
        </w:rPr>
        <w:t xml:space="preserve"> </w:t>
      </w:r>
      <w:r w:rsidRPr="00FD201F">
        <w:rPr>
          <w:rFonts w:ascii="Arial Unicode" w:hAnsi="Arial Unicode"/>
        </w:rPr>
        <w:t>R.</w:t>
      </w:r>
      <w:r w:rsidRPr="00FD201F">
        <w:rPr>
          <w:rFonts w:ascii="Arial Unicode" w:hAnsi="Arial Unicode"/>
          <w:spacing w:val="38"/>
        </w:rPr>
        <w:t xml:space="preserve"> </w:t>
      </w:r>
      <w:r w:rsidRPr="00FD201F">
        <w:rPr>
          <w:rFonts w:ascii="Arial Unicode" w:hAnsi="Arial Unicode"/>
        </w:rPr>
        <w:t>(2000).</w:t>
      </w:r>
      <w:r w:rsidRPr="00FD201F">
        <w:rPr>
          <w:rFonts w:ascii="Arial Unicode" w:hAnsi="Arial Unicode"/>
          <w:spacing w:val="38"/>
        </w:rPr>
        <w:t xml:space="preserve"> </w:t>
      </w:r>
      <w:r w:rsidRPr="00FD201F">
        <w:rPr>
          <w:rFonts w:ascii="Arial Unicode" w:hAnsi="Arial Unicode"/>
        </w:rPr>
        <w:t>An</w:t>
      </w:r>
      <w:r w:rsidRPr="00FD201F">
        <w:rPr>
          <w:rFonts w:ascii="Arial Unicode" w:hAnsi="Arial Unicode"/>
          <w:spacing w:val="37"/>
        </w:rPr>
        <w:t xml:space="preserve"> </w:t>
      </w:r>
      <w:r w:rsidRPr="00FD201F">
        <w:rPr>
          <w:rFonts w:ascii="Arial Unicode" w:hAnsi="Arial Unicode"/>
        </w:rPr>
        <w:t>Overview</w:t>
      </w:r>
      <w:r w:rsidRPr="00FD201F">
        <w:rPr>
          <w:rFonts w:ascii="Arial Unicode" w:hAnsi="Arial Unicode"/>
          <w:spacing w:val="38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38"/>
        </w:rPr>
        <w:t xml:space="preserve"> </w:t>
      </w:r>
      <w:r w:rsidRPr="00FD201F">
        <w:rPr>
          <w:rFonts w:ascii="Arial Unicode" w:hAnsi="Arial Unicode"/>
        </w:rPr>
        <w:t>Indian</w:t>
      </w:r>
      <w:r w:rsidRPr="00FD201F">
        <w:rPr>
          <w:rFonts w:ascii="Arial Unicode" w:hAnsi="Arial Unicode"/>
          <w:spacing w:val="37"/>
        </w:rPr>
        <w:t xml:space="preserve"> </w:t>
      </w:r>
      <w:r w:rsidRPr="00FD201F">
        <w:rPr>
          <w:rFonts w:ascii="Arial Unicode" w:hAnsi="Arial Unicode"/>
        </w:rPr>
        <w:t>Children's</w:t>
      </w:r>
      <w:r w:rsidRPr="00FD201F">
        <w:rPr>
          <w:rFonts w:ascii="Arial Unicode" w:hAnsi="Arial Unicode"/>
          <w:spacing w:val="40"/>
        </w:rPr>
        <w:t xml:space="preserve"> </w:t>
      </w:r>
      <w:r w:rsidRPr="00FD201F">
        <w:rPr>
          <w:rFonts w:ascii="Arial Unicode" w:hAnsi="Arial Unicode"/>
        </w:rPr>
        <w:t>Literature</w:t>
      </w:r>
      <w:r w:rsidRPr="00FD201F">
        <w:rPr>
          <w:rFonts w:ascii="Arial Unicode" w:hAnsi="Arial Unicode"/>
          <w:spacing w:val="39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37"/>
        </w:rPr>
        <w:t xml:space="preserve"> </w:t>
      </w:r>
      <w:r w:rsidRPr="00FD201F">
        <w:rPr>
          <w:rFonts w:ascii="Arial Unicode" w:hAnsi="Arial Unicode"/>
        </w:rPr>
        <w:t>English.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https://</w:t>
      </w:r>
      <w:hyperlink r:id="rId12">
        <w:r w:rsidRPr="00FD201F">
          <w:rPr>
            <w:rFonts w:ascii="Arial Unicode" w:hAnsi="Arial Unicode"/>
          </w:rPr>
          <w:t>www.tulikabooks.com/info/an-overview-of-indian-children-s-literature-in-</w:t>
        </w:r>
      </w:hyperlink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english</w:t>
      </w:r>
    </w:p>
    <w:p w14:paraId="2500C06C" w14:textId="77777777" w:rsidR="00A75835" w:rsidRPr="00FD201F" w:rsidRDefault="00000000" w:rsidP="00FD201F">
      <w:pPr>
        <w:pStyle w:val="ListParagraph"/>
        <w:numPr>
          <w:ilvl w:val="0"/>
          <w:numId w:val="1"/>
        </w:numPr>
        <w:tabs>
          <w:tab w:val="left" w:pos="841"/>
          <w:tab w:val="left" w:pos="2308"/>
          <w:tab w:val="left" w:pos="2781"/>
          <w:tab w:val="left" w:pos="3745"/>
          <w:tab w:val="left" w:pos="4990"/>
          <w:tab w:val="left" w:pos="6187"/>
          <w:tab w:val="left" w:pos="6623"/>
          <w:tab w:val="left" w:pos="7429"/>
          <w:tab w:val="left" w:pos="7841"/>
        </w:tabs>
        <w:spacing w:line="364" w:lineRule="auto"/>
        <w:ind w:right="1064"/>
        <w:jc w:val="both"/>
        <w:rPr>
          <w:rFonts w:ascii="Arial Unicode" w:hAnsi="Arial Unicode"/>
        </w:rPr>
      </w:pPr>
      <w:r w:rsidRPr="00FD201F">
        <w:rPr>
          <w:rFonts w:ascii="Arial Unicode" w:hAnsi="Arial Unicode"/>
        </w:rPr>
        <w:t>Vishwanath,</w:t>
      </w:r>
      <w:r w:rsidRPr="00FD201F">
        <w:rPr>
          <w:rFonts w:ascii="Arial Unicode" w:hAnsi="Arial Unicode"/>
        </w:rPr>
        <w:tab/>
        <w:t>S.</w:t>
      </w:r>
      <w:r w:rsidRPr="00FD201F">
        <w:rPr>
          <w:rFonts w:ascii="Arial Unicode" w:hAnsi="Arial Unicode"/>
        </w:rPr>
        <w:tab/>
        <w:t>(2014).</w:t>
      </w:r>
      <w:r w:rsidRPr="00FD201F">
        <w:rPr>
          <w:rFonts w:ascii="Arial Unicode" w:hAnsi="Arial Unicode"/>
        </w:rPr>
        <w:tab/>
        <w:t>Children’s</w:t>
      </w:r>
      <w:r w:rsidRPr="00FD201F">
        <w:rPr>
          <w:rFonts w:ascii="Arial Unicode" w:hAnsi="Arial Unicode"/>
        </w:rPr>
        <w:tab/>
        <w:t>Literature</w:t>
      </w:r>
      <w:r w:rsidRPr="00FD201F">
        <w:rPr>
          <w:rFonts w:ascii="Arial Unicode" w:hAnsi="Arial Unicode"/>
        </w:rPr>
        <w:tab/>
        <w:t>in</w:t>
      </w:r>
      <w:r w:rsidRPr="00FD201F">
        <w:rPr>
          <w:rFonts w:ascii="Arial Unicode" w:hAnsi="Arial Unicode"/>
        </w:rPr>
        <w:tab/>
        <w:t>India:</w:t>
      </w:r>
      <w:r w:rsidRPr="00FD201F">
        <w:rPr>
          <w:rFonts w:ascii="Arial Unicode" w:hAnsi="Arial Unicode"/>
        </w:rPr>
        <w:tab/>
        <w:t>A</w:t>
      </w:r>
      <w:r w:rsidRPr="00FD201F">
        <w:rPr>
          <w:rFonts w:ascii="Arial Unicode" w:hAnsi="Arial Unicode"/>
        </w:rPr>
        <w:tab/>
        <w:t>Fairy-Tale?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https://</w:t>
      </w:r>
      <w:hyperlink r:id="rId13">
        <w:r w:rsidRPr="00FD201F">
          <w:rPr>
            <w:rFonts w:ascii="Arial Unicode" w:hAnsi="Arial Unicode"/>
          </w:rPr>
          <w:t>www.thehindu.com/features/metroplus/childrens-literature-in-india-a-</w:t>
        </w:r>
      </w:hyperlink>
      <w:r w:rsidRPr="00FD201F">
        <w:rPr>
          <w:rFonts w:ascii="Arial Unicode" w:hAnsi="Arial Unicode"/>
          <w:spacing w:val="1"/>
        </w:rPr>
        <w:t xml:space="preserve"> </w:t>
      </w:r>
      <w:r w:rsidRPr="00FD201F">
        <w:rPr>
          <w:rFonts w:ascii="Arial Unicode" w:hAnsi="Arial Unicode"/>
        </w:rPr>
        <w:t>fairytale/article6594822.ece</w:t>
      </w:r>
    </w:p>
    <w:p w14:paraId="28E2B3B8" w14:textId="2FE49FD8" w:rsidR="00A75835" w:rsidRPr="00FD201F" w:rsidRDefault="00000000" w:rsidP="00FD201F">
      <w:pPr>
        <w:pStyle w:val="ListParagraph"/>
        <w:numPr>
          <w:ilvl w:val="0"/>
          <w:numId w:val="1"/>
        </w:numPr>
        <w:tabs>
          <w:tab w:val="left" w:pos="841"/>
          <w:tab w:val="left" w:pos="2942"/>
          <w:tab w:val="left" w:pos="4344"/>
          <w:tab w:val="left" w:pos="6137"/>
          <w:tab w:val="left" w:pos="8225"/>
        </w:tabs>
        <w:spacing w:line="360" w:lineRule="auto"/>
        <w:ind w:left="482" w:right="1066" w:firstLine="0"/>
        <w:jc w:val="both"/>
        <w:rPr>
          <w:rFonts w:ascii="Arial Unicode" w:hAnsi="Arial Unicode"/>
        </w:rPr>
      </w:pPr>
      <w:r w:rsidRPr="00FD201F">
        <w:rPr>
          <w:rFonts w:ascii="Arial Unicode" w:hAnsi="Arial Unicode"/>
          <w:spacing w:val="-1"/>
        </w:rPr>
        <w:t>Prabhu,</w:t>
      </w:r>
      <w:r w:rsidRPr="00FD201F">
        <w:rPr>
          <w:rFonts w:ascii="Arial Unicode" w:hAnsi="Arial Unicode"/>
          <w:spacing w:val="-12"/>
        </w:rPr>
        <w:t xml:space="preserve"> </w:t>
      </w:r>
      <w:r w:rsidRPr="00FD201F">
        <w:rPr>
          <w:rFonts w:ascii="Arial Unicode" w:hAnsi="Arial Unicode"/>
          <w:spacing w:val="-1"/>
        </w:rPr>
        <w:t>R.D.</w:t>
      </w:r>
      <w:r w:rsidRPr="00FD201F">
        <w:rPr>
          <w:rFonts w:ascii="Arial Unicode" w:hAnsi="Arial Unicode"/>
          <w:spacing w:val="-14"/>
        </w:rPr>
        <w:t xml:space="preserve"> </w:t>
      </w:r>
      <w:r w:rsidRPr="00FD201F">
        <w:rPr>
          <w:rFonts w:ascii="Arial Unicode" w:hAnsi="Arial Unicode"/>
          <w:spacing w:val="-1"/>
        </w:rPr>
        <w:t>(2019).</w:t>
      </w:r>
      <w:r w:rsidRPr="00FD201F">
        <w:rPr>
          <w:rFonts w:ascii="Arial Unicode" w:hAnsi="Arial Unicode"/>
          <w:spacing w:val="-11"/>
        </w:rPr>
        <w:t xml:space="preserve"> </w:t>
      </w:r>
      <w:r w:rsidRPr="00FD201F">
        <w:rPr>
          <w:rFonts w:ascii="Arial Unicode" w:hAnsi="Arial Unicode"/>
          <w:spacing w:val="-1"/>
        </w:rPr>
        <w:t>Children’s</w:t>
      </w:r>
      <w:r w:rsidRPr="00FD201F">
        <w:rPr>
          <w:rFonts w:ascii="Arial Unicode" w:hAnsi="Arial Unicode"/>
          <w:spacing w:val="-12"/>
        </w:rPr>
        <w:t xml:space="preserve"> </w:t>
      </w:r>
      <w:r w:rsidRPr="00FD201F">
        <w:rPr>
          <w:rFonts w:ascii="Arial Unicode" w:hAnsi="Arial Unicode"/>
          <w:spacing w:val="-1"/>
        </w:rPr>
        <w:t>literature</w:t>
      </w:r>
      <w:r w:rsidRPr="00FD201F">
        <w:rPr>
          <w:rFonts w:ascii="Arial Unicode" w:hAnsi="Arial Unicode"/>
          <w:spacing w:val="-12"/>
        </w:rPr>
        <w:t xml:space="preserve"> </w:t>
      </w:r>
      <w:r w:rsidRPr="00FD201F">
        <w:rPr>
          <w:rFonts w:ascii="Arial Unicode" w:hAnsi="Arial Unicode"/>
        </w:rPr>
        <w:t>in</w:t>
      </w:r>
      <w:r w:rsidRPr="00FD201F">
        <w:rPr>
          <w:rFonts w:ascii="Arial Unicode" w:hAnsi="Arial Unicode"/>
          <w:spacing w:val="-15"/>
        </w:rPr>
        <w:t xml:space="preserve"> </w:t>
      </w:r>
      <w:r w:rsidRPr="00FD201F">
        <w:rPr>
          <w:rFonts w:ascii="Arial Unicode" w:hAnsi="Arial Unicode"/>
        </w:rPr>
        <w:t>India</w:t>
      </w:r>
      <w:r w:rsidRPr="00FD201F">
        <w:rPr>
          <w:rFonts w:ascii="Arial Unicode" w:hAnsi="Arial Unicode"/>
          <w:spacing w:val="-13"/>
        </w:rPr>
        <w:t xml:space="preserve"> </w:t>
      </w:r>
      <w:r w:rsidRPr="00FD201F">
        <w:rPr>
          <w:rFonts w:ascii="Arial Unicode" w:hAnsi="Arial Unicode"/>
        </w:rPr>
        <w:t>undergoes</w:t>
      </w:r>
      <w:r w:rsidRPr="00FD201F">
        <w:rPr>
          <w:rFonts w:ascii="Arial Unicode" w:hAnsi="Arial Unicode"/>
          <w:spacing w:val="-14"/>
        </w:rPr>
        <w:t xml:space="preserve"> </w:t>
      </w:r>
      <w:r w:rsidRPr="00FD201F">
        <w:rPr>
          <w:rFonts w:ascii="Arial Unicode" w:hAnsi="Arial Unicode"/>
        </w:rPr>
        <w:t>revolution</w:t>
      </w:r>
      <w:r w:rsidRPr="00FD201F">
        <w:rPr>
          <w:rFonts w:ascii="Arial Unicode" w:hAnsi="Arial Unicode"/>
          <w:spacing w:val="-13"/>
        </w:rPr>
        <w:t xml:space="preserve"> </w:t>
      </w:r>
      <w:r w:rsidRPr="00FD201F">
        <w:rPr>
          <w:rFonts w:ascii="Arial Unicode" w:hAnsi="Arial Unicode"/>
        </w:rPr>
        <w:t>as</w:t>
      </w:r>
      <w:r w:rsidRPr="00FD201F">
        <w:rPr>
          <w:rFonts w:ascii="Arial Unicode" w:hAnsi="Arial Unicode"/>
          <w:spacing w:val="-15"/>
        </w:rPr>
        <w:t xml:space="preserve"> </w:t>
      </w:r>
      <w:r w:rsidRPr="00FD201F">
        <w:rPr>
          <w:rFonts w:ascii="Arial Unicode" w:hAnsi="Arial Unicode"/>
        </w:rPr>
        <w:t>publishers</w:t>
      </w:r>
      <w:r w:rsidRPr="00FD201F">
        <w:rPr>
          <w:rFonts w:ascii="Arial Unicode" w:hAnsi="Arial Unicode"/>
          <w:spacing w:val="1"/>
        </w:rPr>
        <w:t xml:space="preserve"> </w:t>
      </w:r>
      <w:r w:rsidR="00FD201F">
        <w:rPr>
          <w:rFonts w:ascii="Arial Unicode" w:hAnsi="Arial Unicode"/>
          <w:spacing w:val="1"/>
        </w:rPr>
        <w:t xml:space="preserve">  </w:t>
      </w:r>
      <w:r w:rsidRPr="00FD201F">
        <w:rPr>
          <w:rFonts w:ascii="Arial Unicode" w:hAnsi="Arial Unicode"/>
        </w:rPr>
        <w:t>experiment</w:t>
      </w:r>
      <w:r w:rsidR="00FD201F">
        <w:rPr>
          <w:rFonts w:ascii="Arial Unicode" w:hAnsi="Arial Unicode"/>
        </w:rPr>
        <w:t xml:space="preserve"> </w:t>
      </w:r>
      <w:r w:rsidRPr="00FD201F">
        <w:rPr>
          <w:rFonts w:ascii="Arial Unicode" w:hAnsi="Arial Unicode"/>
        </w:rPr>
        <w:t>with</w:t>
      </w:r>
      <w:r w:rsidR="00FD201F">
        <w:rPr>
          <w:rFonts w:ascii="Arial Unicode" w:hAnsi="Arial Unicode"/>
        </w:rPr>
        <w:t xml:space="preserve"> </w:t>
      </w:r>
      <w:r w:rsidRPr="00FD201F">
        <w:rPr>
          <w:rFonts w:ascii="Arial Unicode" w:hAnsi="Arial Unicode"/>
        </w:rPr>
        <w:t>regional</w:t>
      </w:r>
      <w:r w:rsidR="00FD201F">
        <w:rPr>
          <w:rFonts w:ascii="Arial Unicode" w:hAnsi="Arial Unicode"/>
        </w:rPr>
        <w:t xml:space="preserve"> </w:t>
      </w:r>
      <w:r w:rsidRPr="00FD201F">
        <w:rPr>
          <w:rFonts w:ascii="Arial Unicode" w:hAnsi="Arial Unicode"/>
        </w:rPr>
        <w:t>languages,</w:t>
      </w:r>
      <w:r w:rsidR="00FD201F">
        <w:rPr>
          <w:rFonts w:ascii="Arial Unicode" w:hAnsi="Arial Unicode"/>
        </w:rPr>
        <w:t xml:space="preserve"> </w:t>
      </w:r>
      <w:r w:rsidRPr="00FD201F">
        <w:rPr>
          <w:rFonts w:ascii="Arial Unicode" w:hAnsi="Arial Unicode"/>
          <w:spacing w:val="-1"/>
        </w:rPr>
        <w:t>genres.</w:t>
      </w:r>
      <w:r w:rsidRPr="00FD201F">
        <w:rPr>
          <w:rFonts w:ascii="Arial Unicode" w:hAnsi="Arial Unicode"/>
          <w:spacing w:val="-59"/>
        </w:rPr>
        <w:t xml:space="preserve"> </w:t>
      </w:r>
      <w:r w:rsidRPr="00FD201F">
        <w:rPr>
          <w:rFonts w:ascii="Arial Unicode" w:hAnsi="Arial Unicode"/>
        </w:rPr>
        <w:t>https://</w:t>
      </w:r>
      <w:hyperlink r:id="rId14">
        <w:r w:rsidRPr="00FD201F">
          <w:rPr>
            <w:rFonts w:ascii="Arial Unicode" w:hAnsi="Arial Unicode"/>
          </w:rPr>
          <w:t>www.firstpost.com/living/childrens-literature-in-india-undergoes-revolution-</w:t>
        </w:r>
      </w:hyperlink>
      <w:r w:rsidRPr="00FD201F">
        <w:rPr>
          <w:rFonts w:ascii="Arial Unicode" w:hAnsi="Arial Unicode"/>
        </w:rPr>
        <w:t>as-publishers-experiment-with-regional</w:t>
      </w:r>
      <w:r w:rsidR="00FD201F">
        <w:rPr>
          <w:rFonts w:ascii="Arial Unicode" w:hAnsi="Arial Unicode"/>
        </w:rPr>
        <w:t xml:space="preserve"> </w:t>
      </w:r>
      <w:r w:rsidRPr="00FD201F">
        <w:rPr>
          <w:rFonts w:ascii="Arial Unicode" w:hAnsi="Arial Unicode"/>
        </w:rPr>
        <w:t>languages-genres-6943791.html</w:t>
      </w:r>
    </w:p>
    <w:p w14:paraId="1C15746F" w14:textId="77777777" w:rsidR="00A75835" w:rsidRPr="00FD201F" w:rsidRDefault="00000000" w:rsidP="00FD201F">
      <w:pPr>
        <w:pStyle w:val="Heading1"/>
        <w:jc w:val="both"/>
        <w:rPr>
          <w:rFonts w:ascii="Arial Unicode" w:hAnsi="Arial Unicode"/>
          <w:sz w:val="22"/>
          <w:szCs w:val="22"/>
        </w:rPr>
      </w:pPr>
      <w:r w:rsidRPr="00FD201F">
        <w:rPr>
          <w:rFonts w:ascii="Arial Unicode" w:hAnsi="Arial Unicode"/>
          <w:sz w:val="22"/>
          <w:szCs w:val="22"/>
        </w:rPr>
        <w:t>Activities:</w:t>
      </w:r>
    </w:p>
    <w:p w14:paraId="7E2090F3" w14:textId="77777777" w:rsidR="00A75835" w:rsidRPr="00FD201F" w:rsidRDefault="00000000" w:rsidP="00FD201F">
      <w:pPr>
        <w:pStyle w:val="BodyText"/>
        <w:spacing w:before="130"/>
        <w:ind w:left="480"/>
        <w:jc w:val="both"/>
        <w:rPr>
          <w:rFonts w:ascii="Arial Unicode" w:hAnsi="Arial Unicode"/>
        </w:rPr>
      </w:pPr>
      <w:r>
        <w:rPr>
          <w:rFonts w:ascii="Arial Unicode" w:hAnsi="Arial Unicode"/>
        </w:rPr>
        <w:pict w14:anchorId="1A23445D">
          <v:shape id="_x0000_s2050" type="#_x0000_t202" style="position:absolute;left:0;text-align:left;margin-left:549.4pt;margin-top:48.1pt;width:24pt;height:34.5pt;z-index:15731200;mso-position-horizontal-relative:page" filled="f" stroked="f">
            <v:textbox style="layout-flow:vertical;mso-layout-flow-alt:bottom-to-top" inset="0,0,0,0">
              <w:txbxContent>
                <w:p w14:paraId="6CDC1F08" w14:textId="77777777" w:rsidR="00A75835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6</w:t>
                  </w:r>
                </w:p>
              </w:txbxContent>
            </v:textbox>
            <w10:wrap anchorx="page"/>
          </v:shape>
        </w:pict>
      </w:r>
      <w:r w:rsidRPr="00FD201F">
        <w:rPr>
          <w:rFonts w:ascii="Arial Unicode" w:hAnsi="Arial Unicode"/>
        </w:rPr>
        <w:t>a)</w:t>
      </w:r>
      <w:r w:rsidRPr="00FD201F">
        <w:rPr>
          <w:rFonts w:ascii="Arial Unicode" w:hAnsi="Arial Unicode"/>
          <w:spacing w:val="35"/>
        </w:rPr>
        <w:t xml:space="preserve"> </w:t>
      </w:r>
      <w:r w:rsidRPr="00FD201F">
        <w:rPr>
          <w:rFonts w:ascii="Arial Unicode" w:hAnsi="Arial Unicode"/>
        </w:rPr>
        <w:t>Discussion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4: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The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present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and</w:t>
      </w:r>
      <w:r w:rsidRPr="00FD201F">
        <w:rPr>
          <w:rFonts w:ascii="Arial Unicode" w:hAnsi="Arial Unicode"/>
          <w:spacing w:val="-5"/>
        </w:rPr>
        <w:t xml:space="preserve"> </w:t>
      </w:r>
      <w:r w:rsidRPr="00FD201F">
        <w:rPr>
          <w:rFonts w:ascii="Arial Unicode" w:hAnsi="Arial Unicode"/>
        </w:rPr>
        <w:t>future</w:t>
      </w:r>
      <w:r w:rsidRPr="00FD201F">
        <w:rPr>
          <w:rFonts w:ascii="Arial Unicode" w:hAnsi="Arial Unicode"/>
          <w:spacing w:val="-4"/>
        </w:rPr>
        <w:t xml:space="preserve"> </w:t>
      </w:r>
      <w:r w:rsidRPr="00FD201F">
        <w:rPr>
          <w:rFonts w:ascii="Arial Unicode" w:hAnsi="Arial Unicode"/>
        </w:rPr>
        <w:t>of</w:t>
      </w:r>
      <w:r w:rsidRPr="00FD201F">
        <w:rPr>
          <w:rFonts w:ascii="Arial Unicode" w:hAnsi="Arial Unicode"/>
          <w:spacing w:val="-2"/>
        </w:rPr>
        <w:t xml:space="preserve"> </w:t>
      </w:r>
      <w:r w:rsidRPr="00FD201F">
        <w:rPr>
          <w:rFonts w:ascii="Arial Unicode" w:hAnsi="Arial Unicode"/>
        </w:rPr>
        <w:t>children’s</w:t>
      </w:r>
      <w:r w:rsidRPr="00FD201F">
        <w:rPr>
          <w:rFonts w:ascii="Arial Unicode" w:hAnsi="Arial Unicode"/>
          <w:spacing w:val="-1"/>
        </w:rPr>
        <w:t xml:space="preserve"> </w:t>
      </w:r>
      <w:r w:rsidRPr="00FD201F">
        <w:rPr>
          <w:rFonts w:ascii="Arial Unicode" w:hAnsi="Arial Unicode"/>
        </w:rPr>
        <w:t>literature</w:t>
      </w:r>
    </w:p>
    <w:sectPr w:rsidR="00A75835" w:rsidRPr="00FD201F">
      <w:pgSz w:w="11910" w:h="16840"/>
      <w:pgMar w:top="1600" w:right="560" w:bottom="280" w:left="132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23D3" w14:textId="77777777" w:rsidR="00AD35A4" w:rsidRDefault="00AD35A4">
      <w:r>
        <w:separator/>
      </w:r>
    </w:p>
  </w:endnote>
  <w:endnote w:type="continuationSeparator" w:id="0">
    <w:p w14:paraId="26DB2F3E" w14:textId="77777777" w:rsidR="00AD35A4" w:rsidRDefault="00AD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5DA4" w14:textId="77777777" w:rsidR="00AD35A4" w:rsidRDefault="00AD35A4">
      <w:r>
        <w:separator/>
      </w:r>
    </w:p>
  </w:footnote>
  <w:footnote w:type="continuationSeparator" w:id="0">
    <w:p w14:paraId="728F62C2" w14:textId="77777777" w:rsidR="00AD35A4" w:rsidRDefault="00AD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1402" w14:textId="77777777" w:rsidR="00A75835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420F8F0" wp14:editId="0FFAEB0E">
          <wp:simplePos x="0" y="0"/>
          <wp:positionH relativeFrom="page">
            <wp:posOffset>5365750</wp:posOffset>
          </wp:positionH>
          <wp:positionV relativeFrom="page">
            <wp:posOffset>279399</wp:posOffset>
          </wp:positionV>
          <wp:extent cx="1569720" cy="6369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181F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36.45pt;width:68.2pt;height:32.75pt;z-index:-251658240;mso-position-horizontal-relative:page;mso-position-vertical-relative:page" filled="f" stroked="f">
          <v:textbox inset="0,0,0,0">
            <w:txbxContent>
              <w:p w14:paraId="59612632" w14:textId="77777777" w:rsidR="00A75835" w:rsidRDefault="00000000">
                <w:pPr>
                  <w:spacing w:before="45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1"/>
                    <w:w w:val="95"/>
                    <w:sz w:val="20"/>
                  </w:rPr>
                  <w:t>Version</w:t>
                </w:r>
                <w:r>
                  <w:rPr>
                    <w:rFonts w:ascii="Arial"/>
                    <w:b/>
                    <w:spacing w:val="-9"/>
                    <w:w w:val="9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20"/>
                  </w:rPr>
                  <w:t>No:</w:t>
                </w:r>
              </w:p>
              <w:p w14:paraId="7F0329E5" w14:textId="77777777" w:rsidR="00A75835" w:rsidRDefault="00000000">
                <w:pPr>
                  <w:spacing w:before="118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0"/>
                    <w:sz w:val="20"/>
                  </w:rPr>
                  <w:t>Approval</w:t>
                </w:r>
                <w:r>
                  <w:rPr>
                    <w:rFonts w:ascii="Arial"/>
                    <w:b/>
                    <w:spacing w:val="23"/>
                    <w:w w:val="9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90"/>
                    <w:sz w:val="20"/>
                  </w:rPr>
                  <w:t>Date: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715F"/>
    <w:multiLevelType w:val="hybridMultilevel"/>
    <w:tmpl w:val="44944168"/>
    <w:lvl w:ilvl="0" w:tplc="A2785498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D0D4DC94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BF2C9CEE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CA6E8D66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1FD46BF2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A5A889D8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CDD4C31C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99607E52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6E460EAE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C95A10"/>
    <w:multiLevelType w:val="hybridMultilevel"/>
    <w:tmpl w:val="9C1E9B6C"/>
    <w:lvl w:ilvl="0" w:tplc="2ACC404C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0644004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5E869D5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96CEFE5E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1E228558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14D0F618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B00E7BB4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2040995E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7C8EB6A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FA47B2"/>
    <w:multiLevelType w:val="hybridMultilevel"/>
    <w:tmpl w:val="75E691F4"/>
    <w:lvl w:ilvl="0" w:tplc="D3CE4620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F92C01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CE6CB84A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5F90851A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DD7C5B50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60BEF572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D3F260BC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7FD6CBBA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279E4296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447B5F"/>
    <w:multiLevelType w:val="hybridMultilevel"/>
    <w:tmpl w:val="71E4C560"/>
    <w:lvl w:ilvl="0" w:tplc="9420F84E">
      <w:numFmt w:val="bullet"/>
      <w:lvlText w:val="*"/>
      <w:lvlJc w:val="left"/>
      <w:pPr>
        <w:ind w:left="120" w:hanging="16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1A2E44C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2" w:tplc="ECA2A058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F0E66E7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15247D3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27D0DA0A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638E96CE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0986DE4E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DFF07D6C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1EB78CC"/>
    <w:multiLevelType w:val="hybridMultilevel"/>
    <w:tmpl w:val="D938D2B0"/>
    <w:lvl w:ilvl="0" w:tplc="573E7104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F7CD3A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62AE3AA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45924876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39840314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5ABE8AE4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B05649D0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0C4ACDA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3EC7632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4C35F1"/>
    <w:multiLevelType w:val="hybridMultilevel"/>
    <w:tmpl w:val="17F67D98"/>
    <w:lvl w:ilvl="0" w:tplc="D6AC1560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5F488B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8BDCDA4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6DA859B0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459E0A16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28E42898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9BEAE06C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111A9490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742C85C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26C1F66"/>
    <w:multiLevelType w:val="hybridMultilevel"/>
    <w:tmpl w:val="97DA19D2"/>
    <w:lvl w:ilvl="0" w:tplc="F56A6DCE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158BF3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EE805EE4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D10692D2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12DABC40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78A01B2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88AE1564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1956748E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E12607E4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56120B"/>
    <w:multiLevelType w:val="hybridMultilevel"/>
    <w:tmpl w:val="B10823F2"/>
    <w:lvl w:ilvl="0" w:tplc="59E414D8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AB8F91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408A80F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35EE7824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76DAEE1E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A6C07EB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9174A4D4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057E1A8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0645194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num w:numId="1" w16cid:durableId="691952928">
    <w:abstractNumId w:val="7"/>
  </w:num>
  <w:num w:numId="2" w16cid:durableId="1530486808">
    <w:abstractNumId w:val="1"/>
  </w:num>
  <w:num w:numId="3" w16cid:durableId="528956161">
    <w:abstractNumId w:val="0"/>
  </w:num>
  <w:num w:numId="4" w16cid:durableId="1291208485">
    <w:abstractNumId w:val="3"/>
  </w:num>
  <w:num w:numId="5" w16cid:durableId="1502506748">
    <w:abstractNumId w:val="5"/>
  </w:num>
  <w:num w:numId="6" w16cid:durableId="404374207">
    <w:abstractNumId w:val="6"/>
  </w:num>
  <w:num w:numId="7" w16cid:durableId="2146506817">
    <w:abstractNumId w:val="2"/>
  </w:num>
  <w:num w:numId="8" w16cid:durableId="254825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835"/>
    <w:rsid w:val="00A75835"/>
    <w:rsid w:val="00AD35A4"/>
    <w:rsid w:val="00C95D3A"/>
    <w:rsid w:val="00EB445D"/>
    <w:rsid w:val="00F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4094F7C"/>
  <w15:docId w15:val="{0A658A50-A055-43A6-9022-389A3AE6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</w:style>
  <w:style w:type="paragraph" w:styleId="Title">
    <w:name w:val="Title"/>
    <w:basedOn w:val="Normal"/>
    <w:uiPriority w:val="10"/>
    <w:qFormat/>
    <w:pPr>
      <w:spacing w:before="139"/>
      <w:ind w:left="1527" w:right="2286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studies.com/article/why-study-childrens-literature/" TargetMode="External"/><Relationship Id="rId13" Type="http://schemas.openxmlformats.org/officeDocument/2006/relationships/hyperlink" Target="http://www.thehindu.com/features/metroplus/childrens-literature-in-india-a-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ulikabooks.com/info/an-overview-of-indian-children-s-literature-in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njacobus.com/blog/2011/1/8/the-difference-between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searchgate.net/publication/260192335_Exploring_Education_and_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ther.edu/oneota-reading-journal/archive/2012/the-value-of-childrens-" TargetMode="External"/><Relationship Id="rId14" Type="http://schemas.openxmlformats.org/officeDocument/2006/relationships/hyperlink" Target="http://www.firstpost.com/living/childrens-literature-in-india-undergoes-revolution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Sundar</dc:creator>
  <cp:lastModifiedBy>Simi Anand</cp:lastModifiedBy>
  <cp:revision>3</cp:revision>
  <dcterms:created xsi:type="dcterms:W3CDTF">2023-05-17T06:10:00Z</dcterms:created>
  <dcterms:modified xsi:type="dcterms:W3CDTF">2024-01-15T11:04:00Z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</Properties>
</file>