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4455" w14:textId="41A99330" w:rsidR="002A03EA" w:rsidRDefault="002A03EA" w:rsidP="002A03E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COM2215</w:t>
      </w:r>
    </w:p>
    <w:p w14:paraId="302A5FF4" w14:textId="0DE4BFEB" w:rsidR="002860FC" w:rsidRPr="002A03EA" w:rsidRDefault="002A03EA" w:rsidP="002A03EA">
      <w:pPr>
        <w:jc w:val="center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>Advanced Cost and Management Accounting</w:t>
      </w:r>
    </w:p>
    <w:p w14:paraId="48D52048" w14:textId="7346301B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Course Contents  </w:t>
      </w:r>
    </w:p>
    <w:p w14:paraId="3344505C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Module 1: Activity-based-costing  </w:t>
      </w:r>
    </w:p>
    <w:p w14:paraId="4AFE7909" w14:textId="1BCCF1F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 Unit 1: Meaning and definition of ABC costing- identify the appropriate cost drivers – determination of costs per driver &amp; per unit – compare ABC and traditional methods </w:t>
      </w:r>
      <w:proofErr w:type="gramStart"/>
      <w:r w:rsidRPr="002A03EA">
        <w:rPr>
          <w:rFonts w:ascii="Times New Roman" w:hAnsi="Times New Roman" w:cs="Times New Roman"/>
        </w:rPr>
        <w:t>of  overhead</w:t>
      </w:r>
      <w:proofErr w:type="gramEnd"/>
      <w:r w:rsidRPr="002A03EA">
        <w:rPr>
          <w:rFonts w:ascii="Times New Roman" w:hAnsi="Times New Roman" w:cs="Times New Roman"/>
        </w:rPr>
        <w:t xml:space="preserve"> absorption based on production, labour hours and machine </w:t>
      </w:r>
      <w:proofErr w:type="gramStart"/>
      <w:r w:rsidRPr="002A03EA">
        <w:rPr>
          <w:rFonts w:ascii="Times New Roman" w:hAnsi="Times New Roman" w:cs="Times New Roman"/>
        </w:rPr>
        <w:t>hours;</w:t>
      </w:r>
      <w:proofErr w:type="gramEnd"/>
      <w:r w:rsidRPr="002A03EA">
        <w:rPr>
          <w:rFonts w:ascii="Times New Roman" w:hAnsi="Times New Roman" w:cs="Times New Roman"/>
        </w:rPr>
        <w:t xml:space="preserve">  </w:t>
      </w:r>
    </w:p>
    <w:p w14:paraId="0097B5A3" w14:textId="4D4692CE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2: Target costing – derive a target cost in manufacturing &amp; service industry –reduction of target cost gap in service industries. </w:t>
      </w:r>
    </w:p>
    <w:p w14:paraId="571FE6A3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Learning outcome  </w:t>
      </w:r>
    </w:p>
    <w:p w14:paraId="0DB2C619" w14:textId="5962015F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∙ Students will understand activity-based costing system and will learn the application of target cost concept in industry </w:t>
      </w:r>
    </w:p>
    <w:p w14:paraId="1E6665A8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Module 2: Life cycle costing &amp; Throughput accounting </w:t>
      </w:r>
    </w:p>
    <w:p w14:paraId="69E510B7" w14:textId="454902CD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1: Life cycle costing – Meaning and definition of life cycle costing - costs involved </w:t>
      </w:r>
      <w:proofErr w:type="gramStart"/>
      <w:r w:rsidRPr="002A03EA">
        <w:rPr>
          <w:rFonts w:ascii="Times New Roman" w:hAnsi="Times New Roman" w:cs="Times New Roman"/>
        </w:rPr>
        <w:t>at  different</w:t>
      </w:r>
      <w:proofErr w:type="gramEnd"/>
      <w:r w:rsidRPr="002A03EA">
        <w:rPr>
          <w:rFonts w:ascii="Times New Roman" w:hAnsi="Times New Roman" w:cs="Times New Roman"/>
        </w:rPr>
        <w:t xml:space="preserve"> stages of life cycle – benefits &amp; application of life cycle </w:t>
      </w:r>
      <w:proofErr w:type="gramStart"/>
      <w:r w:rsidRPr="002A03EA">
        <w:rPr>
          <w:rFonts w:ascii="Times New Roman" w:hAnsi="Times New Roman" w:cs="Times New Roman"/>
        </w:rPr>
        <w:t>costing;</w:t>
      </w:r>
      <w:proofErr w:type="gramEnd"/>
      <w:r w:rsidRPr="002A03EA">
        <w:rPr>
          <w:rFonts w:ascii="Times New Roman" w:hAnsi="Times New Roman" w:cs="Times New Roman"/>
        </w:rPr>
        <w:t xml:space="preserve">  </w:t>
      </w:r>
    </w:p>
    <w:p w14:paraId="5C682307" w14:textId="599807BE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2: Throughput accounting – discuss the application of theory of constraints – calculate &amp; interpret Throughput Accounting Ratio (TPAR) – benefits and challenges of throughput accounting in a multi-product entity.  </w:t>
      </w:r>
    </w:p>
    <w:p w14:paraId="0ECC28E9" w14:textId="66B07843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3: Environmental accounting – management of environmental costs different methods of accounting for environment costs in an organisation. </w:t>
      </w:r>
    </w:p>
    <w:p w14:paraId="494A309C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Learning outcome  </w:t>
      </w:r>
    </w:p>
    <w:p w14:paraId="3E37B2D4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∙ Students will be able to apply life cycle costing, interpret throughput accounting ratios </w:t>
      </w:r>
    </w:p>
    <w:p w14:paraId="79D446E7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and manage environmental costs. </w:t>
      </w:r>
    </w:p>
    <w:p w14:paraId="5FB10E97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Module 3: Methods and Techniques of costing – Job Costing &amp; Batch costing </w:t>
      </w:r>
    </w:p>
    <w:p w14:paraId="0AFE9A9C" w14:textId="1B02974E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1: Job costing - Definition of job costing - Nature and use of job costing - essentials of job costing - industries where job costing is applied </w:t>
      </w:r>
    </w:p>
    <w:p w14:paraId="51DB702F" w14:textId="4FD665A8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2- Batch Costing – Definition of batch costing - Nature and use of batch </w:t>
      </w:r>
      <w:proofErr w:type="gramStart"/>
      <w:r w:rsidRPr="002A03EA">
        <w:rPr>
          <w:rFonts w:ascii="Times New Roman" w:hAnsi="Times New Roman" w:cs="Times New Roman"/>
        </w:rPr>
        <w:t>costing  essentials</w:t>
      </w:r>
      <w:proofErr w:type="gramEnd"/>
      <w:r w:rsidRPr="002A03EA">
        <w:rPr>
          <w:rFonts w:ascii="Times New Roman" w:hAnsi="Times New Roman" w:cs="Times New Roman"/>
        </w:rPr>
        <w:t xml:space="preserve"> of batch costing – economic batch quantity –industries where batch costing is applied - batch cost sheet- difference between job and batch costing. </w:t>
      </w:r>
    </w:p>
    <w:p w14:paraId="6A6B919D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Learning outcome  </w:t>
      </w:r>
    </w:p>
    <w:p w14:paraId="09B9076A" w14:textId="6F06B9E4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∙ Students will understand the meaning and procedure of job and batch costing and will be able to carry out problems with advanced adjustments. </w:t>
      </w:r>
    </w:p>
    <w:p w14:paraId="1A5E2B40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Module 4: Standard Costing  </w:t>
      </w:r>
    </w:p>
    <w:p w14:paraId="13C929C2" w14:textId="6D6B257A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lastRenderedPageBreak/>
        <w:t xml:space="preserve">Unit 1: Standard Costing: Meaning of standard cost and standard costing, </w:t>
      </w:r>
      <w:proofErr w:type="gramStart"/>
      <w:r w:rsidRPr="002A03EA">
        <w:rPr>
          <w:rFonts w:ascii="Times New Roman" w:hAnsi="Times New Roman" w:cs="Times New Roman"/>
        </w:rPr>
        <w:t>advantages,  limitations</w:t>
      </w:r>
      <w:proofErr w:type="gramEnd"/>
      <w:r w:rsidRPr="002A03EA">
        <w:rPr>
          <w:rFonts w:ascii="Times New Roman" w:hAnsi="Times New Roman" w:cs="Times New Roman"/>
        </w:rPr>
        <w:t xml:space="preserve"> and applications- Understand the use of standard costs – need for standard costs. </w:t>
      </w:r>
    </w:p>
    <w:p w14:paraId="2753AC4E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Learning outcome  </w:t>
      </w:r>
    </w:p>
    <w:p w14:paraId="5005E1FC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∙ Students will be able to apply standard costing in practical situations. </w:t>
      </w:r>
    </w:p>
    <w:p w14:paraId="0CBB5C7D" w14:textId="77777777" w:rsidR="002860FC" w:rsidRPr="002A03EA" w:rsidRDefault="002860FC" w:rsidP="002A03EA">
      <w:pPr>
        <w:jc w:val="both"/>
        <w:rPr>
          <w:rFonts w:ascii="Times New Roman" w:hAnsi="Times New Roman" w:cs="Times New Roman"/>
          <w:b/>
          <w:bCs/>
        </w:rPr>
      </w:pPr>
      <w:r w:rsidRPr="002A03EA">
        <w:rPr>
          <w:rFonts w:ascii="Times New Roman" w:hAnsi="Times New Roman" w:cs="Times New Roman"/>
          <w:b/>
          <w:bCs/>
        </w:rPr>
        <w:t xml:space="preserve">Module 5: Variance Analysis </w:t>
      </w:r>
    </w:p>
    <w:p w14:paraId="74651D35" w14:textId="1D7D392A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Unit 1: Variance Analysis - types of variances – material mix and yield variance – sales mix and quantity variances -planning and operational variances – variances used in the modern environment.  </w:t>
      </w:r>
    </w:p>
    <w:p w14:paraId="661E7CDA" w14:textId="77777777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 xml:space="preserve">Learning outcome  </w:t>
      </w:r>
    </w:p>
    <w:p w14:paraId="393399FB" w14:textId="3AA8A81D" w:rsidR="002860FC" w:rsidRPr="002A03EA" w:rsidRDefault="002860FC" w:rsidP="002A03EA">
      <w:pPr>
        <w:jc w:val="both"/>
        <w:rPr>
          <w:rFonts w:ascii="Times New Roman" w:hAnsi="Times New Roman" w:cs="Times New Roman"/>
        </w:rPr>
      </w:pPr>
      <w:r w:rsidRPr="002A03EA">
        <w:rPr>
          <w:rFonts w:ascii="Times New Roman" w:hAnsi="Times New Roman" w:cs="Times New Roman"/>
        </w:rPr>
        <w:t>∙ Students will be to carry out problems in Variance Analysis.</w:t>
      </w:r>
    </w:p>
    <w:sectPr w:rsidR="002860FC" w:rsidRPr="002A0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FC"/>
    <w:rsid w:val="002860FC"/>
    <w:rsid w:val="002A03EA"/>
    <w:rsid w:val="00356EAF"/>
    <w:rsid w:val="00615C17"/>
    <w:rsid w:val="007449A0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96A2"/>
  <w15:chartTrackingRefBased/>
  <w15:docId w15:val="{4BDFB658-E933-4DE5-8B04-E3DE3DB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368</Words>
  <Characters>2252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Renju Chandran</dc:creator>
  <cp:keywords/>
  <dc:description/>
  <cp:lastModifiedBy>Renju Chandran</cp:lastModifiedBy>
  <cp:revision>2</cp:revision>
  <dcterms:created xsi:type="dcterms:W3CDTF">2025-12-04T03:38:00Z</dcterms:created>
  <dcterms:modified xsi:type="dcterms:W3CDTF">2025-12-06T06:54:00Z</dcterms:modified>
</cp:coreProperties>
</file>